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28" w:rsidRPr="008E0D30" w:rsidRDefault="008E0D30" w:rsidP="00E628C7">
      <w:pPr>
        <w:jc w:val="center"/>
        <w:rPr>
          <w:b/>
          <w:i/>
          <w:sz w:val="24"/>
          <w:szCs w:val="24"/>
        </w:rPr>
      </w:pPr>
      <w:r>
        <w:rPr>
          <w:rFonts w:cs="Sylfaen"/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 xml:space="preserve">Սպիտակ </w:t>
      </w:r>
      <w:r w:rsidR="003543CF">
        <w:rPr>
          <w:rFonts w:cs="Sylfaen"/>
          <w:b/>
          <w:i/>
          <w:sz w:val="24"/>
          <w:szCs w:val="24"/>
          <w:lang w:val="ru-RU"/>
        </w:rPr>
        <w:t>Համայնք</w:t>
      </w:r>
      <w:r w:rsidR="001F5C28" w:rsidRPr="008E0D30">
        <w:rPr>
          <w:b/>
          <w:i/>
          <w:sz w:val="24"/>
          <w:szCs w:val="24"/>
        </w:rPr>
        <w:t xml:space="preserve"> (</w:t>
      </w:r>
      <w:r w:rsidR="000922EB">
        <w:rPr>
          <w:rFonts w:cs="Sylfaen"/>
          <w:b/>
          <w:i/>
          <w:sz w:val="24"/>
          <w:szCs w:val="24"/>
          <w:lang w:val="hy-AM"/>
        </w:rPr>
        <w:t>20</w:t>
      </w:r>
      <w:r w:rsidR="006508BF">
        <w:rPr>
          <w:rFonts w:cs="Sylfaen"/>
          <w:b/>
          <w:i/>
          <w:sz w:val="24"/>
          <w:szCs w:val="24"/>
          <w:lang w:val="hy-AM"/>
        </w:rPr>
        <w:t>22</w:t>
      </w:r>
      <w:r w:rsidR="000922EB">
        <w:rPr>
          <w:rFonts w:cs="Sylfaen"/>
          <w:b/>
          <w:i/>
          <w:sz w:val="24"/>
          <w:szCs w:val="24"/>
          <w:lang w:val="ru-RU"/>
        </w:rPr>
        <w:t>թ</w:t>
      </w:r>
      <w:r w:rsidR="000922EB" w:rsidRPr="008E0D30">
        <w:rPr>
          <w:rFonts w:cs="Sylfaen"/>
          <w:b/>
          <w:i/>
          <w:sz w:val="24"/>
          <w:szCs w:val="24"/>
        </w:rPr>
        <w:t xml:space="preserve">. </w:t>
      </w:r>
      <w:r w:rsidR="006D5C42">
        <w:rPr>
          <w:rFonts w:cs="Sylfaen"/>
          <w:b/>
          <w:i/>
          <w:sz w:val="24"/>
          <w:szCs w:val="24"/>
        </w:rPr>
        <w:t>3</w:t>
      </w:r>
      <w:r w:rsidR="000922EB" w:rsidRPr="008E0D30">
        <w:rPr>
          <w:rFonts w:cs="Sylfaen"/>
          <w:b/>
          <w:i/>
          <w:sz w:val="24"/>
          <w:szCs w:val="24"/>
        </w:rPr>
        <w:t>-</w:t>
      </w:r>
      <w:r w:rsidR="006D5C42">
        <w:rPr>
          <w:rFonts w:cs="Sylfaen"/>
          <w:b/>
          <w:i/>
          <w:sz w:val="24"/>
          <w:szCs w:val="24"/>
        </w:rPr>
        <w:t xml:space="preserve">րդ </w:t>
      </w:r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r w:rsidR="001F5C28" w:rsidRPr="008E0D30">
        <w:rPr>
          <w:b/>
          <w:i/>
          <w:sz w:val="24"/>
          <w:szCs w:val="24"/>
        </w:rPr>
        <w:t>)</w:t>
      </w:r>
    </w:p>
    <w:p w:rsidR="008C178E" w:rsidRPr="008C178E" w:rsidRDefault="008C178E" w:rsidP="008C178E">
      <w:pPr>
        <w:jc w:val="both"/>
        <w:rPr>
          <w:sz w:val="24"/>
          <w:szCs w:val="24"/>
        </w:rPr>
      </w:pPr>
      <w:r w:rsidRPr="008C178E">
        <w:rPr>
          <w:rFonts w:cs="Sylfaen"/>
          <w:b/>
          <w:i/>
          <w:sz w:val="24"/>
          <w:szCs w:val="24"/>
        </w:rPr>
        <w:t>1.</w:t>
      </w:r>
      <w:r>
        <w:rPr>
          <w:rFonts w:cs="Sylfaen"/>
          <w:b/>
          <w:i/>
          <w:sz w:val="24"/>
          <w:szCs w:val="24"/>
          <w:lang w:val="ru-RU"/>
        </w:rPr>
        <w:t>Բնակավայրերի</w:t>
      </w:r>
      <w:r w:rsidRPr="008C178E">
        <w:rPr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քանակը</w:t>
      </w:r>
      <w:r>
        <w:rPr>
          <w:rFonts w:cs="Sylfaen"/>
          <w:sz w:val="24"/>
          <w:szCs w:val="24"/>
          <w:lang w:val="ru-RU"/>
        </w:rPr>
        <w:t>՝</w:t>
      </w:r>
      <w:r w:rsidRPr="008C178E">
        <w:rPr>
          <w:sz w:val="24"/>
          <w:szCs w:val="24"/>
        </w:rPr>
        <w:t xml:space="preserve"> </w:t>
      </w:r>
      <w:r>
        <w:rPr>
          <w:sz w:val="24"/>
          <w:szCs w:val="24"/>
          <w:lang w:val="hy-AM"/>
        </w:rPr>
        <w:t>21</w:t>
      </w:r>
      <w:r w:rsidRPr="008C178E">
        <w:rPr>
          <w:b/>
          <w:sz w:val="24"/>
          <w:szCs w:val="24"/>
        </w:rPr>
        <w:t>:</w:t>
      </w:r>
    </w:p>
    <w:p w:rsidR="008C178E" w:rsidRPr="008C178E" w:rsidRDefault="008C178E" w:rsidP="008C178E">
      <w:pPr>
        <w:jc w:val="both"/>
        <w:rPr>
          <w:sz w:val="24"/>
          <w:szCs w:val="24"/>
        </w:rPr>
      </w:pPr>
      <w:r w:rsidRPr="008C178E">
        <w:rPr>
          <w:rFonts w:cs="Sylfaen"/>
          <w:b/>
          <w:i/>
          <w:sz w:val="24"/>
          <w:szCs w:val="24"/>
        </w:rPr>
        <w:t>2.</w:t>
      </w:r>
      <w:r>
        <w:rPr>
          <w:rFonts w:cs="Sylfaen"/>
          <w:b/>
          <w:i/>
          <w:sz w:val="24"/>
          <w:szCs w:val="24"/>
          <w:lang w:val="ru-RU"/>
        </w:rPr>
        <w:t>Հրավիրված</w:t>
      </w:r>
      <w:r w:rsidRPr="008C178E">
        <w:rPr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Pr="008C178E">
        <w:rPr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քանակը</w:t>
      </w:r>
      <w:r>
        <w:rPr>
          <w:rFonts w:cs="Sylfaen"/>
          <w:sz w:val="24"/>
          <w:szCs w:val="24"/>
          <w:lang w:val="ru-RU"/>
        </w:rPr>
        <w:t>՝</w:t>
      </w:r>
      <w:r w:rsidRPr="008C178E">
        <w:rPr>
          <w:sz w:val="24"/>
          <w:szCs w:val="24"/>
        </w:rPr>
        <w:t xml:space="preserve"> 36:</w:t>
      </w:r>
    </w:p>
    <w:p w:rsidR="008C178E" w:rsidRPr="008C178E" w:rsidRDefault="008C178E" w:rsidP="008C178E">
      <w:pPr>
        <w:jc w:val="both"/>
        <w:rPr>
          <w:sz w:val="24"/>
          <w:szCs w:val="24"/>
        </w:rPr>
      </w:pPr>
      <w:r w:rsidRPr="008C178E">
        <w:rPr>
          <w:rFonts w:cs="Sylfaen"/>
          <w:b/>
          <w:i/>
          <w:sz w:val="24"/>
          <w:szCs w:val="24"/>
        </w:rPr>
        <w:t>3.</w:t>
      </w:r>
      <w:r>
        <w:rPr>
          <w:rFonts w:cs="Sylfaen"/>
          <w:b/>
          <w:i/>
          <w:sz w:val="24"/>
          <w:szCs w:val="24"/>
          <w:lang w:val="ru-RU"/>
        </w:rPr>
        <w:t>Համայնքի</w:t>
      </w:r>
      <w:r w:rsidRPr="008C178E">
        <w:rPr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բնակիչների</w:t>
      </w:r>
      <w:r w:rsidRPr="008C178E">
        <w:rPr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Pr="008C178E">
        <w:rPr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քանակը՝</w:t>
      </w:r>
      <w:r w:rsidRPr="008C178E">
        <w:rPr>
          <w:sz w:val="24"/>
          <w:szCs w:val="24"/>
        </w:rPr>
        <w:t xml:space="preserve"> 123:</w:t>
      </w:r>
    </w:p>
    <w:p w:rsidR="008C178E" w:rsidRPr="008C178E" w:rsidRDefault="008C178E" w:rsidP="008C178E">
      <w:pPr>
        <w:jc w:val="both"/>
        <w:rPr>
          <w:sz w:val="24"/>
          <w:szCs w:val="24"/>
        </w:rPr>
      </w:pPr>
      <w:r w:rsidRPr="008C178E">
        <w:rPr>
          <w:rFonts w:cs="Sylfaen"/>
          <w:b/>
          <w:i/>
          <w:sz w:val="24"/>
          <w:szCs w:val="24"/>
        </w:rPr>
        <w:t>4.</w:t>
      </w:r>
      <w:r>
        <w:rPr>
          <w:rFonts w:cs="Sylfaen"/>
          <w:b/>
          <w:i/>
          <w:sz w:val="24"/>
          <w:szCs w:val="24"/>
          <w:lang w:val="ru-RU"/>
        </w:rPr>
        <w:t>Բնակավայրերի</w:t>
      </w:r>
      <w:r w:rsidRPr="008C178E">
        <w:rPr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Pr="008C178E">
        <w:rPr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քանակը</w:t>
      </w:r>
      <w:r>
        <w:rPr>
          <w:rFonts w:cs="Sylfaen"/>
          <w:sz w:val="24"/>
          <w:szCs w:val="24"/>
          <w:lang w:val="ru-RU"/>
        </w:rPr>
        <w:t>՝</w:t>
      </w:r>
      <w:r w:rsidRPr="008C178E">
        <w:rPr>
          <w:sz w:val="24"/>
          <w:szCs w:val="24"/>
        </w:rPr>
        <w:t xml:space="preserve"> 160</w:t>
      </w:r>
      <w:r>
        <w:rPr>
          <w:b/>
          <w:sz w:val="24"/>
          <w:szCs w:val="24"/>
          <w:lang w:val="hy-AM"/>
        </w:rPr>
        <w:t xml:space="preserve">, որից </w:t>
      </w:r>
      <w:r w:rsidRPr="008C178E">
        <w:rPr>
          <w:sz w:val="24"/>
          <w:szCs w:val="24"/>
        </w:rPr>
        <w:t>9</w:t>
      </w:r>
      <w:r>
        <w:rPr>
          <w:sz w:val="24"/>
          <w:szCs w:val="24"/>
          <w:lang w:val="hy-AM"/>
        </w:rPr>
        <w:t>-ական</w:t>
      </w:r>
      <w:r>
        <w:rPr>
          <w:b/>
          <w:sz w:val="24"/>
          <w:szCs w:val="24"/>
          <w:lang w:val="hy-AM"/>
        </w:rPr>
        <w:t xml:space="preserve"> </w:t>
      </w:r>
      <w:r>
        <w:rPr>
          <w:sz w:val="24"/>
          <w:szCs w:val="24"/>
          <w:lang w:val="hy-AM"/>
        </w:rPr>
        <w:t>Արևաշող, Լեռնանցք, Գեղասար</w:t>
      </w:r>
      <w:r w:rsidRPr="008C178E">
        <w:rPr>
          <w:sz w:val="24"/>
          <w:szCs w:val="24"/>
        </w:rPr>
        <w:t>,</w:t>
      </w:r>
      <w:r>
        <w:rPr>
          <w:sz w:val="24"/>
          <w:szCs w:val="24"/>
          <w:lang w:val="hy-AM"/>
        </w:rPr>
        <w:t xml:space="preserve"> Խնկոյան, </w:t>
      </w:r>
      <w:r w:rsidRPr="008C178E">
        <w:rPr>
          <w:sz w:val="24"/>
          <w:szCs w:val="24"/>
        </w:rPr>
        <w:t>8</w:t>
      </w:r>
      <w:r>
        <w:rPr>
          <w:sz w:val="24"/>
          <w:szCs w:val="24"/>
          <w:lang w:val="hy-AM"/>
        </w:rPr>
        <w:t xml:space="preserve">-ական Մեծ Պարնի, </w:t>
      </w:r>
      <w:r w:rsidRPr="008C178E">
        <w:rPr>
          <w:sz w:val="24"/>
          <w:szCs w:val="24"/>
        </w:rPr>
        <w:t>7-</w:t>
      </w:r>
      <w:r>
        <w:rPr>
          <w:sz w:val="24"/>
          <w:szCs w:val="24"/>
        </w:rPr>
        <w:t>ական</w:t>
      </w:r>
      <w:r w:rsidRPr="008C178E">
        <w:rPr>
          <w:sz w:val="24"/>
          <w:szCs w:val="24"/>
        </w:rPr>
        <w:t xml:space="preserve"> </w:t>
      </w:r>
      <w:r>
        <w:rPr>
          <w:sz w:val="24"/>
          <w:szCs w:val="24"/>
          <w:lang w:val="hy-AM"/>
        </w:rPr>
        <w:t>Ջրաշեն,</w:t>
      </w:r>
      <w:r w:rsidRPr="008C178E">
        <w:rPr>
          <w:sz w:val="24"/>
          <w:szCs w:val="24"/>
        </w:rPr>
        <w:t xml:space="preserve"> </w:t>
      </w:r>
      <w:r>
        <w:rPr>
          <w:sz w:val="24"/>
          <w:szCs w:val="24"/>
          <w:lang w:val="hy-AM"/>
        </w:rPr>
        <w:t>Գոգարան, Լեռնավան</w:t>
      </w:r>
      <w:r w:rsidRPr="008C178E">
        <w:rPr>
          <w:sz w:val="24"/>
          <w:szCs w:val="24"/>
        </w:rPr>
        <w:t>,</w:t>
      </w:r>
      <w:r>
        <w:rPr>
          <w:sz w:val="24"/>
          <w:szCs w:val="24"/>
          <w:lang w:val="hy-AM"/>
        </w:rPr>
        <w:t xml:space="preserve"> Ծաղկաբեր,</w:t>
      </w:r>
      <w:r w:rsidRPr="008C178E">
        <w:rPr>
          <w:sz w:val="24"/>
          <w:szCs w:val="24"/>
        </w:rPr>
        <w:t xml:space="preserve"> 6-</w:t>
      </w:r>
      <w:r>
        <w:rPr>
          <w:sz w:val="24"/>
          <w:szCs w:val="24"/>
        </w:rPr>
        <w:t>ական</w:t>
      </w:r>
      <w:r>
        <w:rPr>
          <w:sz w:val="24"/>
          <w:szCs w:val="24"/>
          <w:lang w:val="hy-AM"/>
        </w:rPr>
        <w:t xml:space="preserve"> Շիրակամուտ,</w:t>
      </w:r>
      <w:r w:rsidRPr="008C178E">
        <w:rPr>
          <w:sz w:val="24"/>
          <w:szCs w:val="24"/>
        </w:rPr>
        <w:t xml:space="preserve"> </w:t>
      </w:r>
      <w:r>
        <w:rPr>
          <w:sz w:val="24"/>
          <w:szCs w:val="24"/>
          <w:lang w:val="hy-AM"/>
        </w:rPr>
        <w:t>Լուսաղբյուր, Սարամեջ, Շենավան,</w:t>
      </w:r>
      <w:r w:rsidRPr="008C178E">
        <w:rPr>
          <w:sz w:val="24"/>
          <w:szCs w:val="24"/>
        </w:rPr>
        <w:t xml:space="preserve"> </w:t>
      </w:r>
      <w:r>
        <w:rPr>
          <w:sz w:val="24"/>
          <w:szCs w:val="24"/>
          <w:lang w:val="hy-AM"/>
        </w:rPr>
        <w:t>Սարալանջ, Հարթագյուղ,</w:t>
      </w:r>
      <w:r w:rsidRPr="008C178E">
        <w:rPr>
          <w:sz w:val="24"/>
          <w:szCs w:val="24"/>
        </w:rPr>
        <w:t xml:space="preserve"> 5-</w:t>
      </w:r>
      <w:r>
        <w:rPr>
          <w:sz w:val="24"/>
          <w:szCs w:val="24"/>
        </w:rPr>
        <w:t>ական</w:t>
      </w:r>
      <w:r w:rsidRPr="008C178E">
        <w:rPr>
          <w:sz w:val="24"/>
          <w:szCs w:val="24"/>
        </w:rPr>
        <w:t xml:space="preserve"> </w:t>
      </w:r>
      <w:r>
        <w:rPr>
          <w:sz w:val="24"/>
          <w:szCs w:val="24"/>
          <w:lang w:val="hy-AM"/>
        </w:rPr>
        <w:t>Արջհովիտ</w:t>
      </w:r>
      <w:r w:rsidRPr="008C178E">
        <w:rPr>
          <w:sz w:val="24"/>
          <w:szCs w:val="24"/>
        </w:rPr>
        <w:t>,</w:t>
      </w:r>
      <w:r>
        <w:rPr>
          <w:sz w:val="24"/>
          <w:szCs w:val="24"/>
          <w:lang w:val="hy-AM"/>
        </w:rPr>
        <w:t xml:space="preserve"> Կաթնաջուր,  Քարաձոր</w:t>
      </w:r>
      <w:r w:rsidRPr="008C178E">
        <w:rPr>
          <w:sz w:val="24"/>
          <w:szCs w:val="24"/>
        </w:rPr>
        <w:t>,</w:t>
      </w:r>
      <w:r>
        <w:rPr>
          <w:sz w:val="24"/>
          <w:szCs w:val="24"/>
          <w:lang w:val="hy-AM"/>
        </w:rPr>
        <w:t xml:space="preserve"> Սարահարթ,</w:t>
      </w:r>
      <w:r w:rsidRPr="008C178E">
        <w:rPr>
          <w:sz w:val="24"/>
          <w:szCs w:val="24"/>
        </w:rPr>
        <w:t xml:space="preserve"> 4-</w:t>
      </w:r>
      <w:r>
        <w:rPr>
          <w:sz w:val="24"/>
          <w:szCs w:val="24"/>
        </w:rPr>
        <w:t>ական</w:t>
      </w:r>
      <w:r>
        <w:rPr>
          <w:b/>
          <w:sz w:val="24"/>
          <w:szCs w:val="24"/>
          <w:lang w:val="hy-AM"/>
        </w:rPr>
        <w:t xml:space="preserve"> </w:t>
      </w:r>
      <w:r>
        <w:rPr>
          <w:sz w:val="24"/>
          <w:szCs w:val="24"/>
          <w:lang w:val="hy-AM"/>
        </w:rPr>
        <w:t>Նոր Խաչակապ բնակավայրերում</w:t>
      </w:r>
      <w:r w:rsidRPr="008C178E">
        <w:rPr>
          <w:b/>
          <w:sz w:val="24"/>
          <w:szCs w:val="24"/>
        </w:rPr>
        <w:t>:</w:t>
      </w:r>
    </w:p>
    <w:p w:rsidR="008C178E" w:rsidRPr="008C178E" w:rsidRDefault="008C178E" w:rsidP="008C178E">
      <w:pPr>
        <w:jc w:val="both"/>
        <w:rPr>
          <w:sz w:val="24"/>
          <w:szCs w:val="24"/>
        </w:rPr>
      </w:pPr>
      <w:r w:rsidRPr="008C178E">
        <w:rPr>
          <w:rFonts w:cs="Sylfaen"/>
          <w:b/>
          <w:i/>
          <w:sz w:val="24"/>
          <w:szCs w:val="24"/>
        </w:rPr>
        <w:t>5.</w:t>
      </w:r>
      <w:r>
        <w:rPr>
          <w:rFonts w:cs="Sylfaen"/>
          <w:b/>
          <w:i/>
          <w:sz w:val="24"/>
          <w:szCs w:val="24"/>
          <w:lang w:val="ru-RU"/>
        </w:rPr>
        <w:t>Ավագանու</w:t>
      </w:r>
      <w:r w:rsidRPr="008C178E">
        <w:rPr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նիստերի</w:t>
      </w:r>
      <w:r w:rsidRPr="008C178E">
        <w:rPr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քանակը՝</w:t>
      </w:r>
      <w:r w:rsidRPr="008C178E">
        <w:rPr>
          <w:sz w:val="24"/>
          <w:szCs w:val="24"/>
        </w:rPr>
        <w:t xml:space="preserve"> </w:t>
      </w:r>
      <w:proofErr w:type="spellStart"/>
      <w:r>
        <w:rPr>
          <w:rFonts w:cs="Sylfaen"/>
          <w:sz w:val="24"/>
          <w:szCs w:val="24"/>
        </w:rPr>
        <w:t>թվով</w:t>
      </w:r>
      <w:proofErr w:type="spellEnd"/>
      <w:r w:rsidRPr="008C178E">
        <w:rPr>
          <w:rFonts w:cs="Sylfaen"/>
          <w:sz w:val="24"/>
          <w:szCs w:val="24"/>
        </w:rPr>
        <w:t xml:space="preserve"> </w:t>
      </w:r>
      <w:r>
        <w:rPr>
          <w:rFonts w:cs="Sylfaen"/>
          <w:sz w:val="24"/>
          <w:szCs w:val="24"/>
          <w:lang w:val="hy-AM"/>
        </w:rPr>
        <w:t>7</w:t>
      </w:r>
      <w:r w:rsidRPr="008C178E">
        <w:rPr>
          <w:sz w:val="24"/>
          <w:szCs w:val="24"/>
        </w:rPr>
        <w:t>:</w:t>
      </w:r>
    </w:p>
    <w:p w:rsidR="008C178E" w:rsidRPr="008C178E" w:rsidRDefault="008C178E" w:rsidP="008C178E">
      <w:pPr>
        <w:jc w:val="both"/>
        <w:rPr>
          <w:sz w:val="24"/>
          <w:szCs w:val="24"/>
        </w:rPr>
      </w:pPr>
      <w:r w:rsidRPr="008C178E">
        <w:rPr>
          <w:rFonts w:cs="Sylfaen"/>
          <w:b/>
          <w:sz w:val="24"/>
          <w:szCs w:val="24"/>
        </w:rPr>
        <w:t>6.</w:t>
      </w:r>
      <w:r>
        <w:rPr>
          <w:rFonts w:cs="Sylfaen"/>
          <w:b/>
          <w:sz w:val="24"/>
          <w:szCs w:val="24"/>
          <w:lang w:val="ru-RU"/>
        </w:rPr>
        <w:t>Ավագանու</w:t>
      </w:r>
      <w:r w:rsidRPr="008C178E">
        <w:rPr>
          <w:b/>
          <w:sz w:val="24"/>
          <w:szCs w:val="24"/>
        </w:rPr>
        <w:t xml:space="preserve"> </w:t>
      </w:r>
      <w:r>
        <w:rPr>
          <w:rFonts w:cs="Sylfaen"/>
          <w:b/>
          <w:sz w:val="24"/>
          <w:szCs w:val="24"/>
          <w:lang w:val="ru-RU"/>
        </w:rPr>
        <w:t>մշտական</w:t>
      </w:r>
      <w:r w:rsidRPr="008C178E">
        <w:rPr>
          <w:b/>
          <w:sz w:val="24"/>
          <w:szCs w:val="24"/>
        </w:rPr>
        <w:t xml:space="preserve"> </w:t>
      </w:r>
      <w:r>
        <w:rPr>
          <w:rFonts w:cs="Sylfaen"/>
          <w:b/>
          <w:sz w:val="24"/>
          <w:szCs w:val="24"/>
          <w:lang w:val="ru-RU"/>
        </w:rPr>
        <w:t>հանձնաժողովների</w:t>
      </w:r>
      <w:r w:rsidRPr="008C178E">
        <w:rPr>
          <w:b/>
          <w:sz w:val="24"/>
          <w:szCs w:val="24"/>
        </w:rPr>
        <w:t xml:space="preserve"> </w:t>
      </w:r>
      <w:r>
        <w:rPr>
          <w:rFonts w:cs="Sylfaen"/>
          <w:b/>
          <w:sz w:val="24"/>
          <w:szCs w:val="24"/>
          <w:lang w:val="ru-RU"/>
        </w:rPr>
        <w:t>քանակը՝</w:t>
      </w:r>
      <w:r w:rsidRPr="008C178E">
        <w:rPr>
          <w:rFonts w:cs="Sylfaen"/>
          <w:b/>
          <w:sz w:val="24"/>
          <w:szCs w:val="24"/>
        </w:rPr>
        <w:t xml:space="preserve"> </w:t>
      </w:r>
      <w:proofErr w:type="spellStart"/>
      <w:r>
        <w:rPr>
          <w:rFonts w:cs="Sylfaen"/>
          <w:sz w:val="24"/>
          <w:szCs w:val="24"/>
        </w:rPr>
        <w:t>թվով</w:t>
      </w:r>
      <w:proofErr w:type="spellEnd"/>
      <w:r w:rsidRPr="008C178E">
        <w:rPr>
          <w:rFonts w:cs="Sylfaen"/>
          <w:b/>
          <w:sz w:val="24"/>
          <w:szCs w:val="24"/>
        </w:rPr>
        <w:t xml:space="preserve"> </w:t>
      </w:r>
      <w:r>
        <w:rPr>
          <w:rFonts w:cs="Sylfaen"/>
          <w:sz w:val="24"/>
          <w:szCs w:val="24"/>
          <w:lang w:val="hy-AM"/>
        </w:rPr>
        <w:t>3</w:t>
      </w:r>
      <w:r w:rsidRPr="008C178E">
        <w:rPr>
          <w:sz w:val="24"/>
          <w:szCs w:val="24"/>
        </w:rPr>
        <w:t>:</w:t>
      </w:r>
    </w:p>
    <w:p w:rsidR="008C178E" w:rsidRPr="008C178E" w:rsidRDefault="008C178E" w:rsidP="008C178E">
      <w:pPr>
        <w:ind w:firstLine="0"/>
        <w:jc w:val="both"/>
        <w:rPr>
          <w:rFonts w:cs="Sylfaen"/>
          <w:sz w:val="24"/>
          <w:szCs w:val="24"/>
        </w:rPr>
      </w:pPr>
      <w:r w:rsidRPr="008C178E">
        <w:rPr>
          <w:rFonts w:cs="Sylfaen"/>
          <w:sz w:val="24"/>
          <w:szCs w:val="24"/>
        </w:rPr>
        <w:t xml:space="preserve">1. </w:t>
      </w:r>
      <w:proofErr w:type="spellStart"/>
      <w:r>
        <w:rPr>
          <w:color w:val="333333"/>
          <w:sz w:val="24"/>
          <w:szCs w:val="24"/>
          <w:shd w:val="clear" w:color="auto" w:fill="FFFFFF"/>
        </w:rPr>
        <w:t>Սոցիալական</w:t>
      </w:r>
      <w:proofErr w:type="spellEnd"/>
      <w:r w:rsidRPr="008C178E">
        <w:rPr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color w:val="333333"/>
          <w:sz w:val="24"/>
          <w:szCs w:val="24"/>
          <w:shd w:val="clear" w:color="auto" w:fill="FFFFFF"/>
        </w:rPr>
        <w:t>մշակույթի</w:t>
      </w:r>
      <w:proofErr w:type="spellEnd"/>
      <w:r w:rsidRPr="008C178E">
        <w:rPr>
          <w:color w:val="333333"/>
          <w:sz w:val="24"/>
          <w:szCs w:val="24"/>
          <w:shd w:val="clear" w:color="auto" w:fill="FFFFFF"/>
        </w:rPr>
        <w:t xml:space="preserve"> </w:t>
      </w:r>
      <w:r>
        <w:rPr>
          <w:color w:val="333333"/>
          <w:sz w:val="24"/>
          <w:szCs w:val="24"/>
          <w:shd w:val="clear" w:color="auto" w:fill="FFFFFF"/>
        </w:rPr>
        <w:t>և</w:t>
      </w:r>
      <w:r w:rsidRPr="008C178E">
        <w:rPr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color w:val="333333"/>
          <w:sz w:val="24"/>
          <w:szCs w:val="24"/>
          <w:shd w:val="clear" w:color="auto" w:fill="FFFFFF"/>
        </w:rPr>
        <w:t>երիտասարդության</w:t>
      </w:r>
      <w:proofErr w:type="spellEnd"/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 </w:t>
      </w:r>
      <w:r>
        <w:rPr>
          <w:rFonts w:cs="Sylfaen"/>
          <w:sz w:val="24"/>
          <w:szCs w:val="24"/>
          <w:lang w:val="ru-RU"/>
        </w:rPr>
        <w:t>հարցերի</w:t>
      </w:r>
      <w:r w:rsidRPr="008C178E">
        <w:rPr>
          <w:rFonts w:cs="Sylfaen"/>
          <w:sz w:val="24"/>
          <w:szCs w:val="24"/>
        </w:rPr>
        <w:t xml:space="preserve">, </w:t>
      </w:r>
    </w:p>
    <w:p w:rsidR="008C178E" w:rsidRPr="008C178E" w:rsidRDefault="008C178E" w:rsidP="008C178E">
      <w:pPr>
        <w:ind w:firstLine="0"/>
        <w:jc w:val="both"/>
        <w:rPr>
          <w:rFonts w:cs="Sylfaen"/>
          <w:sz w:val="24"/>
          <w:szCs w:val="24"/>
        </w:rPr>
      </w:pPr>
      <w:r w:rsidRPr="008C178E">
        <w:rPr>
          <w:rFonts w:cs="Sylfaen"/>
          <w:sz w:val="24"/>
          <w:szCs w:val="24"/>
        </w:rPr>
        <w:t xml:space="preserve">2. </w:t>
      </w:r>
      <w:proofErr w:type="spellStart"/>
      <w:r>
        <w:rPr>
          <w:color w:val="333333"/>
          <w:sz w:val="24"/>
          <w:szCs w:val="24"/>
          <w:shd w:val="clear" w:color="auto" w:fill="FFFFFF"/>
        </w:rPr>
        <w:t>Ֆինանսավարկային</w:t>
      </w:r>
      <w:proofErr w:type="spellEnd"/>
      <w:r w:rsidRPr="008C178E">
        <w:rPr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color w:val="333333"/>
          <w:sz w:val="24"/>
          <w:szCs w:val="24"/>
          <w:shd w:val="clear" w:color="auto" w:fill="FFFFFF"/>
        </w:rPr>
        <w:t>բյուջետային</w:t>
      </w:r>
      <w:proofErr w:type="spellEnd"/>
      <w:r w:rsidRPr="008C178E">
        <w:rPr>
          <w:color w:val="333333"/>
          <w:sz w:val="24"/>
          <w:szCs w:val="24"/>
          <w:shd w:val="clear" w:color="auto" w:fill="FFFFFF"/>
        </w:rPr>
        <w:t xml:space="preserve"> </w:t>
      </w:r>
      <w:r>
        <w:rPr>
          <w:color w:val="333333"/>
          <w:sz w:val="24"/>
          <w:szCs w:val="24"/>
          <w:shd w:val="clear" w:color="auto" w:fill="FFFFFF"/>
        </w:rPr>
        <w:t>և</w:t>
      </w:r>
      <w:r w:rsidRPr="008C178E">
        <w:rPr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color w:val="333333"/>
          <w:sz w:val="24"/>
          <w:szCs w:val="24"/>
          <w:shd w:val="clear" w:color="auto" w:fill="FFFFFF"/>
        </w:rPr>
        <w:t>տնտեսական</w:t>
      </w:r>
      <w:proofErr w:type="spellEnd"/>
      <w:r>
        <w:rPr>
          <w:rFonts w:cs="Sylfaen"/>
          <w:sz w:val="24"/>
          <w:szCs w:val="24"/>
          <w:lang w:val="ru-RU"/>
        </w:rPr>
        <w:t>հարցերի</w:t>
      </w:r>
      <w:r w:rsidRPr="008C178E">
        <w:rPr>
          <w:rFonts w:cs="Sylfaen"/>
          <w:sz w:val="24"/>
          <w:szCs w:val="24"/>
        </w:rPr>
        <w:t>,</w:t>
      </w:r>
    </w:p>
    <w:p w:rsidR="008C178E" w:rsidRPr="008C178E" w:rsidRDefault="008C178E" w:rsidP="008C178E">
      <w:pPr>
        <w:ind w:firstLine="0"/>
        <w:jc w:val="both"/>
        <w:rPr>
          <w:rFonts w:cs="Sylfaen"/>
          <w:sz w:val="24"/>
          <w:szCs w:val="24"/>
        </w:rPr>
      </w:pPr>
      <w:r w:rsidRPr="008C178E">
        <w:rPr>
          <w:rFonts w:cs="Sylfaen"/>
          <w:sz w:val="24"/>
          <w:szCs w:val="24"/>
        </w:rPr>
        <w:t xml:space="preserve">3. </w:t>
      </w:r>
      <w:proofErr w:type="spellStart"/>
      <w:r>
        <w:rPr>
          <w:color w:val="333333"/>
          <w:sz w:val="24"/>
          <w:szCs w:val="24"/>
          <w:shd w:val="clear" w:color="auto" w:fill="FFFFFF"/>
        </w:rPr>
        <w:t>Քաղաքաշինության</w:t>
      </w:r>
      <w:proofErr w:type="spellEnd"/>
      <w:r w:rsidRPr="008C178E">
        <w:rPr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color w:val="333333"/>
          <w:sz w:val="24"/>
          <w:szCs w:val="24"/>
          <w:shd w:val="clear" w:color="auto" w:fill="FFFFFF"/>
        </w:rPr>
        <w:t>հողօգտագործման</w:t>
      </w:r>
      <w:proofErr w:type="spellEnd"/>
      <w:r w:rsidRPr="008C178E">
        <w:rPr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color w:val="333333"/>
          <w:sz w:val="24"/>
          <w:szCs w:val="24"/>
          <w:shd w:val="clear" w:color="auto" w:fill="FFFFFF"/>
        </w:rPr>
        <w:t>բնապահպանության</w:t>
      </w:r>
      <w:proofErr w:type="spellEnd"/>
      <w:r w:rsidRPr="008C178E">
        <w:rPr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color w:val="333333"/>
          <w:sz w:val="24"/>
          <w:szCs w:val="24"/>
          <w:shd w:val="clear" w:color="auto" w:fill="FFFFFF"/>
        </w:rPr>
        <w:t>ենթակառուցվածքներին</w:t>
      </w:r>
      <w:proofErr w:type="spellEnd"/>
      <w:r w:rsidRPr="008C178E">
        <w:rPr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color w:val="333333"/>
          <w:sz w:val="24"/>
          <w:szCs w:val="24"/>
          <w:shd w:val="clear" w:color="auto" w:fill="FFFFFF"/>
        </w:rPr>
        <w:t>առնչվող</w:t>
      </w:r>
      <w:proofErr w:type="spellEnd"/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 </w:t>
      </w:r>
      <w:r>
        <w:rPr>
          <w:rFonts w:cs="Calibri"/>
          <w:color w:val="333333"/>
          <w:sz w:val="24"/>
          <w:szCs w:val="24"/>
          <w:shd w:val="clear" w:color="auto" w:fill="FFFFFF"/>
          <w:lang w:val="hy-AM"/>
        </w:rPr>
        <w:t>հարցերի</w:t>
      </w:r>
      <w:r w:rsidRPr="008C178E">
        <w:rPr>
          <w:rFonts w:cs="Sylfaen"/>
          <w:sz w:val="24"/>
          <w:szCs w:val="24"/>
        </w:rPr>
        <w:t>,</w:t>
      </w:r>
    </w:p>
    <w:p w:rsidR="008C178E" w:rsidRPr="008C178E" w:rsidRDefault="008C178E" w:rsidP="008C178E">
      <w:pPr>
        <w:jc w:val="both"/>
        <w:rPr>
          <w:b/>
          <w:sz w:val="24"/>
          <w:szCs w:val="24"/>
        </w:rPr>
      </w:pPr>
      <w:r w:rsidRPr="008C178E">
        <w:rPr>
          <w:rFonts w:cs="Sylfaen"/>
          <w:b/>
          <w:i/>
          <w:sz w:val="24"/>
          <w:szCs w:val="24"/>
        </w:rPr>
        <w:t>7.</w:t>
      </w:r>
      <w:r>
        <w:rPr>
          <w:rFonts w:cs="Sylfaen"/>
          <w:b/>
          <w:i/>
          <w:sz w:val="24"/>
          <w:szCs w:val="24"/>
          <w:lang w:val="ru-RU"/>
        </w:rPr>
        <w:t>Սոցիալական</w:t>
      </w:r>
      <w:r w:rsidRPr="008C178E">
        <w:rPr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աշխատողի</w:t>
      </w:r>
      <w:r w:rsidRPr="008C178E">
        <w:rPr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կողմից</w:t>
      </w:r>
      <w:r w:rsidRPr="008C178E">
        <w:rPr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տնային</w:t>
      </w:r>
      <w:r w:rsidRPr="008C178E">
        <w:rPr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Pr="008C178E">
        <w:rPr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քանակը</w:t>
      </w:r>
      <w:r w:rsidRPr="008C178E">
        <w:rPr>
          <w:sz w:val="24"/>
          <w:szCs w:val="24"/>
        </w:rPr>
        <w:t xml:space="preserve">` </w:t>
      </w:r>
      <w:proofErr w:type="spellStart"/>
      <w:r>
        <w:rPr>
          <w:sz w:val="24"/>
          <w:szCs w:val="24"/>
        </w:rPr>
        <w:t>թվով</w:t>
      </w:r>
      <w:proofErr w:type="spellEnd"/>
      <w:r w:rsidRPr="008C178E">
        <w:rPr>
          <w:sz w:val="24"/>
          <w:szCs w:val="24"/>
        </w:rPr>
        <w:t xml:space="preserve"> 18</w:t>
      </w:r>
    </w:p>
    <w:p w:rsidR="008C178E" w:rsidRPr="008C178E" w:rsidRDefault="008C178E" w:rsidP="008C178E">
      <w:pPr>
        <w:ind w:firstLine="0"/>
        <w:jc w:val="both"/>
        <w:rPr>
          <w:sz w:val="24"/>
          <w:szCs w:val="24"/>
        </w:rPr>
      </w:pPr>
      <w:r w:rsidRPr="008C178E">
        <w:rPr>
          <w:sz w:val="24"/>
          <w:szCs w:val="24"/>
        </w:rPr>
        <w:t>1.</w:t>
      </w:r>
      <w:r>
        <w:rPr>
          <w:sz w:val="24"/>
          <w:szCs w:val="24"/>
          <w:lang w:val="ru-RU"/>
        </w:rPr>
        <w:t>Խնամակալության</w:t>
      </w:r>
      <w:r w:rsidRPr="008C178E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հանձնաժողովի</w:t>
      </w:r>
      <w:r w:rsidRPr="008C178E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այց</w:t>
      </w:r>
      <w:r w:rsidRPr="008C178E">
        <w:rPr>
          <w:sz w:val="24"/>
          <w:szCs w:val="24"/>
        </w:rPr>
        <w:t>:</w:t>
      </w:r>
    </w:p>
    <w:p w:rsidR="008C178E" w:rsidRPr="008C178E" w:rsidRDefault="008C178E" w:rsidP="008C178E">
      <w:pPr>
        <w:ind w:firstLine="0"/>
        <w:jc w:val="both"/>
        <w:rPr>
          <w:sz w:val="24"/>
          <w:szCs w:val="24"/>
        </w:rPr>
      </w:pPr>
      <w:r w:rsidRPr="008C178E">
        <w:rPr>
          <w:sz w:val="24"/>
          <w:szCs w:val="24"/>
        </w:rPr>
        <w:t xml:space="preserve">2. </w:t>
      </w:r>
      <w:proofErr w:type="spellStart"/>
      <w:r>
        <w:rPr>
          <w:sz w:val="24"/>
          <w:szCs w:val="24"/>
        </w:rPr>
        <w:t>Հասանելի</w:t>
      </w:r>
      <w:proofErr w:type="spellEnd"/>
      <w:r w:rsidRPr="008C178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համայնքային</w:t>
      </w:r>
      <w:proofErr w:type="spellEnd"/>
      <w:r w:rsidRPr="008C178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սոցիալական</w:t>
      </w:r>
      <w:proofErr w:type="spellEnd"/>
      <w:r w:rsidRPr="008C178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ծառայություն</w:t>
      </w:r>
      <w:proofErr w:type="spellEnd"/>
      <w:r w:rsidRPr="008C178E">
        <w:rPr>
          <w:sz w:val="24"/>
          <w:szCs w:val="24"/>
        </w:rPr>
        <w:t>:</w:t>
      </w:r>
    </w:p>
    <w:p w:rsidR="008C178E" w:rsidRPr="008C178E" w:rsidRDefault="008C178E" w:rsidP="008C178E">
      <w:pPr>
        <w:ind w:firstLine="0"/>
        <w:jc w:val="both"/>
        <w:rPr>
          <w:rFonts w:cs="Sylfaen"/>
          <w:sz w:val="24"/>
          <w:szCs w:val="24"/>
        </w:rPr>
      </w:pPr>
      <w:r w:rsidRPr="008C178E">
        <w:rPr>
          <w:sz w:val="24"/>
          <w:szCs w:val="24"/>
        </w:rPr>
        <w:t>3.</w:t>
      </w:r>
      <w:r>
        <w:rPr>
          <w:sz w:val="24"/>
          <w:szCs w:val="24"/>
        </w:rPr>
        <w:t>Բարեգործական</w:t>
      </w:r>
      <w:r w:rsidRPr="008C178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հիմնադրամների</w:t>
      </w:r>
      <w:proofErr w:type="spellEnd"/>
      <w:r w:rsidRPr="008C178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սոցիալական</w:t>
      </w:r>
      <w:proofErr w:type="spellEnd"/>
      <w:r w:rsidRPr="008C178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աջակցության</w:t>
      </w:r>
      <w:proofErr w:type="spellEnd"/>
      <w:r w:rsidRPr="008C178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ծրագրեր</w:t>
      </w:r>
      <w:proofErr w:type="spellEnd"/>
      <w:r w:rsidRPr="008C178E">
        <w:rPr>
          <w:sz w:val="24"/>
          <w:szCs w:val="24"/>
        </w:rPr>
        <w:t>:</w:t>
      </w:r>
    </w:p>
    <w:p w:rsidR="008C178E" w:rsidRPr="008C178E" w:rsidRDefault="008C178E" w:rsidP="008C178E">
      <w:pPr>
        <w:ind w:left="720" w:firstLine="60"/>
        <w:jc w:val="both"/>
        <w:rPr>
          <w:b/>
          <w:sz w:val="24"/>
          <w:szCs w:val="24"/>
        </w:rPr>
      </w:pPr>
      <w:r w:rsidRPr="008C178E">
        <w:rPr>
          <w:rFonts w:cs="Sylfaen"/>
          <w:b/>
          <w:i/>
          <w:sz w:val="24"/>
          <w:szCs w:val="24"/>
        </w:rPr>
        <w:t>8.</w:t>
      </w:r>
      <w:r>
        <w:rPr>
          <w:rFonts w:cs="Sylfaen"/>
          <w:b/>
          <w:i/>
          <w:sz w:val="24"/>
          <w:szCs w:val="24"/>
          <w:lang w:val="ru-RU"/>
        </w:rPr>
        <w:t>Նախադպրոցական</w:t>
      </w:r>
      <w:r w:rsidRPr="008C178E">
        <w:rPr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և</w:t>
      </w:r>
      <w:r w:rsidRPr="008C178E">
        <w:rPr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արտադպրոցական</w:t>
      </w:r>
      <w:r w:rsidRPr="008C178E">
        <w:rPr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կրթության</w:t>
      </w:r>
      <w:r w:rsidRPr="008C178E">
        <w:rPr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հաստատություններ</w:t>
      </w:r>
      <w:r w:rsidRPr="008C178E">
        <w:rPr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կատարված</w:t>
      </w:r>
      <w:r w:rsidRPr="008C178E">
        <w:rPr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այցեր</w:t>
      </w:r>
      <w:r>
        <w:rPr>
          <w:b/>
          <w:i/>
          <w:sz w:val="24"/>
          <w:szCs w:val="24"/>
          <w:lang w:val="ru-RU"/>
        </w:rPr>
        <w:t>՝</w:t>
      </w:r>
      <w:r w:rsidRPr="008C178E">
        <w:rPr>
          <w:b/>
          <w:i/>
          <w:sz w:val="24"/>
          <w:szCs w:val="24"/>
        </w:rPr>
        <w:t xml:space="preserve"> </w:t>
      </w:r>
      <w:r w:rsidRPr="008C178E">
        <w:rPr>
          <w:sz w:val="24"/>
          <w:szCs w:val="24"/>
        </w:rPr>
        <w:t xml:space="preserve">47 </w:t>
      </w:r>
    </w:p>
    <w:p w:rsidR="008C178E" w:rsidRPr="008C178E" w:rsidRDefault="008C178E" w:rsidP="008C178E">
      <w:pPr>
        <w:ind w:firstLine="0"/>
        <w:jc w:val="both"/>
        <w:rPr>
          <w:color w:val="000000"/>
          <w:sz w:val="24"/>
          <w:szCs w:val="24"/>
        </w:rPr>
      </w:pPr>
      <w:r w:rsidRPr="008C178E">
        <w:rPr>
          <w:b/>
          <w:color w:val="000000"/>
          <w:sz w:val="27"/>
          <w:szCs w:val="27"/>
        </w:rPr>
        <w:t xml:space="preserve">1. </w:t>
      </w:r>
      <w:r>
        <w:rPr>
          <w:color w:val="000000"/>
          <w:sz w:val="24"/>
          <w:szCs w:val="24"/>
        </w:rPr>
        <w:t>ՅՈՒՆԻՍԵՖ</w:t>
      </w:r>
      <w:r w:rsidRPr="008C178E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>ի</w:t>
      </w:r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Եվրոպական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միության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ֆինանսական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աջակցությամբ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և</w:t>
      </w:r>
      <w:r w:rsidRPr="008C178E">
        <w:rPr>
          <w:color w:val="000000"/>
          <w:sz w:val="24"/>
          <w:szCs w:val="24"/>
        </w:rPr>
        <w:t xml:space="preserve"> «</w:t>
      </w:r>
      <w:proofErr w:type="spellStart"/>
      <w:r>
        <w:rPr>
          <w:color w:val="000000"/>
          <w:sz w:val="24"/>
          <w:szCs w:val="24"/>
        </w:rPr>
        <w:t>Քայլ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առ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քայլ</w:t>
      </w:r>
      <w:proofErr w:type="spellEnd"/>
      <w:r w:rsidRPr="008C178E">
        <w:rPr>
          <w:color w:val="000000"/>
          <w:sz w:val="24"/>
          <w:szCs w:val="24"/>
        </w:rPr>
        <w:t xml:space="preserve">» </w:t>
      </w:r>
      <w:proofErr w:type="spellStart"/>
      <w:r>
        <w:rPr>
          <w:color w:val="000000"/>
          <w:sz w:val="24"/>
          <w:szCs w:val="24"/>
        </w:rPr>
        <w:t>հիմնադրամի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հետ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համագործակցությամբ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Սպիտակ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համայնքի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Գեղասար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բնակավայրում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բացվեց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այլընտրանքային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նախադպրոցական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մանկապարտեզ</w:t>
      </w:r>
      <w:proofErr w:type="spellEnd"/>
      <w:r>
        <w:rPr>
          <w:color w:val="000000"/>
          <w:sz w:val="24"/>
          <w:szCs w:val="24"/>
        </w:rPr>
        <w:t>։</w:t>
      </w:r>
    </w:p>
    <w:p w:rsidR="008C178E" w:rsidRPr="008C178E" w:rsidRDefault="008C178E" w:rsidP="008C178E">
      <w:pPr>
        <w:ind w:firstLine="0"/>
        <w:jc w:val="both"/>
        <w:rPr>
          <w:color w:val="000000"/>
          <w:sz w:val="24"/>
          <w:szCs w:val="24"/>
        </w:rPr>
      </w:pPr>
      <w:r w:rsidRPr="008C178E">
        <w:rPr>
          <w:color w:val="000000"/>
          <w:sz w:val="24"/>
          <w:szCs w:val="24"/>
        </w:rPr>
        <w:t xml:space="preserve">2. </w:t>
      </w:r>
      <w:proofErr w:type="spellStart"/>
      <w:r>
        <w:rPr>
          <w:color w:val="000000"/>
          <w:sz w:val="24"/>
          <w:szCs w:val="24"/>
        </w:rPr>
        <w:t>Տարբեր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խորագրերով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հանդեսներ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համայնքի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նախադպրոցական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ուսումնական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հաստատություններում</w:t>
      </w:r>
      <w:proofErr w:type="spellEnd"/>
      <w:r>
        <w:rPr>
          <w:color w:val="000000"/>
          <w:sz w:val="24"/>
          <w:szCs w:val="24"/>
        </w:rPr>
        <w:t>։</w:t>
      </w:r>
    </w:p>
    <w:p w:rsidR="008C178E" w:rsidRPr="008C178E" w:rsidRDefault="008C178E" w:rsidP="008C178E">
      <w:pPr>
        <w:ind w:firstLine="0"/>
        <w:jc w:val="both"/>
        <w:rPr>
          <w:color w:val="000000"/>
          <w:sz w:val="24"/>
          <w:szCs w:val="24"/>
        </w:rPr>
      </w:pPr>
      <w:r w:rsidRPr="008C178E">
        <w:rPr>
          <w:color w:val="000000"/>
          <w:sz w:val="24"/>
          <w:szCs w:val="24"/>
        </w:rPr>
        <w:t xml:space="preserve">3. </w:t>
      </w:r>
      <w:proofErr w:type="spellStart"/>
      <w:r>
        <w:rPr>
          <w:color w:val="000000"/>
          <w:sz w:val="24"/>
          <w:szCs w:val="24"/>
        </w:rPr>
        <w:t>Ավարտական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հանդեսներ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համայնքի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նախադպրոցական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ուսումնական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հաստատություններում</w:t>
      </w:r>
      <w:proofErr w:type="spellEnd"/>
      <w:r>
        <w:rPr>
          <w:color w:val="000000"/>
          <w:sz w:val="24"/>
          <w:szCs w:val="24"/>
        </w:rPr>
        <w:t>։</w:t>
      </w:r>
      <w:r w:rsidRPr="008C178E">
        <w:rPr>
          <w:color w:val="000000"/>
          <w:sz w:val="24"/>
          <w:szCs w:val="24"/>
        </w:rPr>
        <w:t xml:space="preserve">     </w:t>
      </w:r>
    </w:p>
    <w:p w:rsidR="008C178E" w:rsidRPr="008C178E" w:rsidRDefault="008C178E" w:rsidP="008C178E">
      <w:pPr>
        <w:ind w:firstLine="0"/>
        <w:jc w:val="both"/>
        <w:rPr>
          <w:color w:val="000000"/>
          <w:sz w:val="24"/>
          <w:szCs w:val="24"/>
        </w:rPr>
      </w:pPr>
      <w:r w:rsidRPr="008C178E">
        <w:rPr>
          <w:color w:val="000000"/>
          <w:sz w:val="24"/>
          <w:szCs w:val="24"/>
        </w:rPr>
        <w:t xml:space="preserve">4. </w:t>
      </w:r>
      <w:proofErr w:type="spellStart"/>
      <w:r>
        <w:rPr>
          <w:color w:val="000000"/>
          <w:sz w:val="24"/>
          <w:szCs w:val="24"/>
        </w:rPr>
        <w:t>Ընդունելության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քննություններ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երաժշտական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և</w:t>
      </w:r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գեղարվեստի</w:t>
      </w:r>
      <w:proofErr w:type="spellEnd"/>
      <w:r w:rsidRPr="008C178E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դպրոցներում</w:t>
      </w:r>
      <w:proofErr w:type="spellEnd"/>
      <w:r>
        <w:rPr>
          <w:color w:val="000000"/>
          <w:sz w:val="24"/>
          <w:szCs w:val="24"/>
        </w:rPr>
        <w:t>։</w:t>
      </w:r>
      <w:r w:rsidRPr="008C178E">
        <w:rPr>
          <w:color w:val="000000"/>
          <w:sz w:val="24"/>
          <w:szCs w:val="24"/>
        </w:rPr>
        <w:t xml:space="preserve">       </w:t>
      </w:r>
    </w:p>
    <w:p w:rsidR="008C178E" w:rsidRPr="008C178E" w:rsidRDefault="008C178E" w:rsidP="008C178E">
      <w:pPr>
        <w:ind w:firstLine="0"/>
        <w:jc w:val="both"/>
        <w:rPr>
          <w:color w:val="000000"/>
          <w:sz w:val="24"/>
          <w:szCs w:val="24"/>
        </w:rPr>
      </w:pPr>
      <w:r w:rsidRPr="008C178E">
        <w:rPr>
          <w:color w:val="000000"/>
          <w:sz w:val="24"/>
          <w:szCs w:val="24"/>
        </w:rPr>
        <w:lastRenderedPageBreak/>
        <w:t>5</w:t>
      </w:r>
      <w:r w:rsidRPr="008C178E">
        <w:rPr>
          <w:rFonts w:ascii="MS Mincho" w:hAnsi="MS Mincho" w:cs="MS Mincho" w:hint="eastAsia"/>
          <w:color w:val="000000"/>
          <w:sz w:val="24"/>
          <w:szCs w:val="24"/>
        </w:rPr>
        <w:t>․</w:t>
      </w:r>
      <w:r>
        <w:rPr>
          <w:color w:val="000000"/>
          <w:sz w:val="24"/>
          <w:szCs w:val="24"/>
          <w:lang w:val="ru-RU"/>
        </w:rPr>
        <w:t>Սեպտեմբերի</w:t>
      </w:r>
      <w:r w:rsidRPr="008C178E">
        <w:rPr>
          <w:color w:val="000000"/>
          <w:sz w:val="24"/>
          <w:szCs w:val="24"/>
        </w:rPr>
        <w:t xml:space="preserve"> 1-</w:t>
      </w:r>
      <w:r>
        <w:rPr>
          <w:color w:val="000000"/>
          <w:sz w:val="24"/>
          <w:szCs w:val="24"/>
          <w:lang w:val="ru-RU"/>
        </w:rPr>
        <w:t>ին</w:t>
      </w:r>
      <w:r w:rsidRPr="008C178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ru-RU"/>
        </w:rPr>
        <w:t>համայնքապետարանի</w:t>
      </w:r>
      <w:r w:rsidRPr="008C178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ru-RU"/>
        </w:rPr>
        <w:t>աշխատակազմը</w:t>
      </w:r>
      <w:r w:rsidRPr="008C178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ru-RU"/>
        </w:rPr>
        <w:t>կատարել</w:t>
      </w:r>
      <w:r w:rsidRPr="008C178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ru-RU"/>
        </w:rPr>
        <w:t>է</w:t>
      </w:r>
      <w:r w:rsidRPr="008C178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ru-RU"/>
        </w:rPr>
        <w:t>այցելություններ</w:t>
      </w:r>
      <w:r w:rsidRPr="008C178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ru-RU"/>
        </w:rPr>
        <w:t>համայնքի</w:t>
      </w:r>
      <w:r w:rsidRPr="008C178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ru-RU"/>
        </w:rPr>
        <w:t>բոլոր</w:t>
      </w:r>
      <w:r w:rsidRPr="008C178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ru-RU"/>
        </w:rPr>
        <w:t>կրթական</w:t>
      </w:r>
      <w:r w:rsidRPr="008C178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ru-RU"/>
        </w:rPr>
        <w:t>հաստատություններ։</w:t>
      </w:r>
      <w:r w:rsidRPr="008C178E">
        <w:rPr>
          <w:color w:val="000000"/>
          <w:sz w:val="24"/>
          <w:szCs w:val="24"/>
        </w:rPr>
        <w:t xml:space="preserve">  </w:t>
      </w:r>
    </w:p>
    <w:p w:rsidR="008C178E" w:rsidRPr="008C178E" w:rsidRDefault="008C178E" w:rsidP="008C178E">
      <w:pPr>
        <w:ind w:firstLine="0"/>
        <w:jc w:val="both"/>
        <w:rPr>
          <w:color w:val="000000"/>
          <w:sz w:val="24"/>
          <w:szCs w:val="24"/>
        </w:rPr>
      </w:pPr>
    </w:p>
    <w:p w:rsidR="008C178E" w:rsidRDefault="008C178E" w:rsidP="008C178E">
      <w:pPr>
        <w:ind w:left="720" w:firstLine="0"/>
        <w:jc w:val="both"/>
        <w:rPr>
          <w:b/>
          <w:i/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t>11.Սահմանափակ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ֆիզիկական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հնարավորություններ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ունեցող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ընտրողների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ընտրական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իրավունքի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իրականացման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մատչելիությունն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ապահովելու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համար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տեղամասային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կենտրոններում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ձեռնարկված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8C178E" w:rsidRDefault="008C178E" w:rsidP="008C178E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հաշվետու եռամսյակի ընթացքում  միջոցներ չեն ձեռնարկվել։</w:t>
      </w:r>
    </w:p>
    <w:p w:rsidR="008C178E" w:rsidRDefault="008C178E" w:rsidP="008C178E">
      <w:pPr>
        <w:ind w:left="720" w:firstLine="0"/>
        <w:jc w:val="both"/>
        <w:rPr>
          <w:b/>
          <w:i/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t>12.Աղբահանության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և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սանիտարական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մաքրման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աշխատանքների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8C178E" w:rsidRDefault="008C178E" w:rsidP="008C178E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Աղբահանության և սանիտարական մաքրման աշխատանքները կատարվել են ամենօրյա ռեժիմով։ </w:t>
      </w:r>
    </w:p>
    <w:p w:rsidR="008C178E" w:rsidRDefault="008C178E" w:rsidP="008C178E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t>13.Համայնքի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վարչական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տարածքում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բիզնես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գործունեություն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իրականացնող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գործարարների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և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ձեռնարկատերերի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հետ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հանդիպումներ</w:t>
      </w:r>
      <w:r>
        <w:rPr>
          <w:rFonts w:cs="Sylfaen"/>
          <w:sz w:val="24"/>
          <w:szCs w:val="24"/>
          <w:lang w:val="hy-AM"/>
        </w:rPr>
        <w:t>՝</w:t>
      </w:r>
    </w:p>
    <w:p w:rsidR="008C178E" w:rsidRDefault="008C178E" w:rsidP="008C178E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թվով  6:</w:t>
      </w:r>
    </w:p>
    <w:p w:rsidR="008C178E" w:rsidRDefault="008C178E" w:rsidP="008C178E">
      <w:pPr>
        <w:ind w:left="720" w:firstLine="0"/>
        <w:jc w:val="both"/>
        <w:rPr>
          <w:b/>
          <w:i/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t>14.Համայնքի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կառավարման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տեղեկատվական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համակարգի</w:t>
      </w:r>
      <w:r>
        <w:rPr>
          <w:b/>
          <w:i/>
          <w:sz w:val="24"/>
          <w:szCs w:val="24"/>
          <w:lang w:val="hy-AM"/>
        </w:rPr>
        <w:t xml:space="preserve"> (</w:t>
      </w:r>
      <w:r>
        <w:rPr>
          <w:rFonts w:cs="Sylfaen"/>
          <w:b/>
          <w:i/>
          <w:sz w:val="24"/>
          <w:szCs w:val="24"/>
          <w:lang w:val="hy-AM"/>
        </w:rPr>
        <w:t>ՀԿՏՀ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կամ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համարժեք</w:t>
      </w:r>
      <w:r>
        <w:rPr>
          <w:b/>
          <w:i/>
          <w:sz w:val="24"/>
          <w:szCs w:val="24"/>
          <w:lang w:val="hy-AM"/>
        </w:rPr>
        <w:t xml:space="preserve">)  </w:t>
      </w:r>
      <w:r>
        <w:rPr>
          <w:rFonts w:cs="Sylfaen"/>
          <w:b/>
          <w:i/>
          <w:sz w:val="24"/>
          <w:szCs w:val="24"/>
          <w:lang w:val="hy-AM"/>
        </w:rPr>
        <w:t>լիարժեք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և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արդյունավետ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շահագործման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աշխատանքներ՝</w:t>
      </w:r>
    </w:p>
    <w:p w:rsidR="008C178E" w:rsidRDefault="008C178E" w:rsidP="008C178E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Ապահովվում է Spitak.am կայք-էջի լիակատար շահագործումը, փաստաշրջանառությունը, համայնքի ավագանու, համայնքի ղեկավարի կողմից ընդունված իրավական ակտերի և բյուջեի եկամուտների և ծախսերի կատարողակաանների դիտման մատչելությունը։</w:t>
      </w:r>
    </w:p>
    <w:p w:rsidR="008C178E" w:rsidRDefault="008C178E" w:rsidP="008C178E">
      <w:pPr>
        <w:jc w:val="both"/>
        <w:rPr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t>15.Ավագանու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հրապարակային</w:t>
      </w:r>
      <w:r>
        <w:rPr>
          <w:b/>
          <w:i/>
          <w:sz w:val="24"/>
          <w:szCs w:val="24"/>
          <w:lang w:val="hy-AM"/>
        </w:rPr>
        <w:t xml:space="preserve">  </w:t>
      </w:r>
      <w:r>
        <w:rPr>
          <w:rFonts w:cs="Sylfaen"/>
          <w:b/>
          <w:i/>
          <w:sz w:val="24"/>
          <w:szCs w:val="24"/>
          <w:lang w:val="hy-AM"/>
        </w:rPr>
        <w:t>նիստերի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առցանց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հեռարձակում</w:t>
      </w:r>
      <w:r>
        <w:rPr>
          <w:sz w:val="24"/>
          <w:szCs w:val="24"/>
          <w:lang w:val="hy-AM"/>
        </w:rPr>
        <w:t>՝  Օրենքով սահմանված կարգով ապահովվել է ավագանու նիստի առցանց  հեռարձակումը (հաշվետու եռամսյակի ընթացքում կայացել է Սպիտակ համայնքի ավագանու 7 նիստ, 7 ուղիղ հեռարձակմամբ):</w:t>
      </w:r>
    </w:p>
    <w:p w:rsidR="00774309" w:rsidRDefault="00774309" w:rsidP="00774309">
      <w:pPr>
        <w:ind w:firstLine="0"/>
        <w:jc w:val="center"/>
        <w:rPr>
          <w:sz w:val="24"/>
          <w:szCs w:val="24"/>
          <w:lang w:val="hy-AM"/>
        </w:rPr>
      </w:pPr>
    </w:p>
    <w:p w:rsidR="00774309" w:rsidRDefault="00774309" w:rsidP="00774309">
      <w:pPr>
        <w:ind w:firstLine="0"/>
        <w:jc w:val="center"/>
        <w:rPr>
          <w:sz w:val="24"/>
          <w:szCs w:val="24"/>
          <w:lang w:val="hy-AM"/>
        </w:rPr>
      </w:pPr>
    </w:p>
    <w:p w:rsidR="00774309" w:rsidRDefault="00774309" w:rsidP="00774309">
      <w:pPr>
        <w:ind w:firstLine="0"/>
        <w:jc w:val="center"/>
        <w:rPr>
          <w:sz w:val="24"/>
          <w:szCs w:val="24"/>
          <w:lang w:val="hy-AM"/>
        </w:rPr>
      </w:pPr>
    </w:p>
    <w:p w:rsidR="008C178E" w:rsidRDefault="008C178E" w:rsidP="00774309">
      <w:pPr>
        <w:ind w:firstLine="0"/>
        <w:jc w:val="center"/>
        <w:rPr>
          <w:b/>
        </w:rPr>
      </w:pPr>
    </w:p>
    <w:p w:rsidR="00774309" w:rsidRPr="00774309" w:rsidRDefault="00774309" w:rsidP="00774309">
      <w:pPr>
        <w:ind w:firstLine="0"/>
        <w:jc w:val="center"/>
        <w:rPr>
          <w:b/>
          <w:lang w:val="hy-AM"/>
        </w:rPr>
      </w:pPr>
      <w:bookmarkStart w:id="0" w:name="_GoBack"/>
      <w:bookmarkEnd w:id="0"/>
      <w:r w:rsidRPr="00774309">
        <w:rPr>
          <w:b/>
          <w:lang w:val="hy-AM"/>
        </w:rPr>
        <w:lastRenderedPageBreak/>
        <w:t>Սպիտակ համայնք</w:t>
      </w:r>
    </w:p>
    <w:p w:rsidR="00774309" w:rsidRPr="00774309" w:rsidRDefault="00774309" w:rsidP="00774309">
      <w:pPr>
        <w:spacing w:line="312" w:lineRule="auto"/>
        <w:ind w:firstLine="0"/>
        <w:jc w:val="both"/>
        <w:rPr>
          <w:sz w:val="21"/>
          <w:szCs w:val="21"/>
          <w:lang w:val="hy-AM"/>
        </w:rPr>
      </w:pPr>
      <w:r w:rsidRPr="00774309">
        <w:rPr>
          <w:lang w:val="hy-AM"/>
        </w:rPr>
        <w:tab/>
      </w:r>
      <w:r w:rsidRPr="00774309">
        <w:rPr>
          <w:sz w:val="21"/>
          <w:szCs w:val="21"/>
          <w:lang w:val="hy-AM"/>
        </w:rPr>
        <w:t xml:space="preserve">Խոշորացման արդյունքում ձևավորվել է առավել մրցակցային ավագանի, </w:t>
      </w:r>
      <w:r>
        <w:rPr>
          <w:sz w:val="21"/>
          <w:szCs w:val="21"/>
          <w:lang w:val="hy-AM"/>
        </w:rPr>
        <w:t xml:space="preserve">կատարվել է </w:t>
      </w:r>
      <w:r w:rsidRPr="00774309">
        <w:rPr>
          <w:sz w:val="21"/>
          <w:szCs w:val="21"/>
          <w:lang w:val="hy-AM"/>
        </w:rPr>
        <w:t xml:space="preserve">հաստիքների վերաբաշխում, ինչի արդյունքում կրկնվող հաստիքները (աշխատակազմի քարտուղար, ֆինանսիստ, հաշվապահ և այլն) </w:t>
      </w:r>
      <w:r>
        <w:rPr>
          <w:sz w:val="21"/>
          <w:szCs w:val="21"/>
          <w:lang w:val="hy-AM"/>
        </w:rPr>
        <w:t>կրճատ</w:t>
      </w:r>
      <w:r w:rsidRPr="00774309">
        <w:rPr>
          <w:sz w:val="21"/>
          <w:szCs w:val="21"/>
          <w:lang w:val="hy-AM"/>
        </w:rPr>
        <w:t>վել են</w:t>
      </w:r>
      <w:r>
        <w:rPr>
          <w:sz w:val="21"/>
          <w:szCs w:val="21"/>
          <w:lang w:val="hy-AM"/>
        </w:rPr>
        <w:t xml:space="preserve">, ստեղծվել են նոր կառուցվածքային ստորաբաժանումներ՝ նոր </w:t>
      </w:r>
      <w:r w:rsidRPr="00774309">
        <w:rPr>
          <w:sz w:val="21"/>
          <w:szCs w:val="21"/>
          <w:lang w:val="hy-AM"/>
        </w:rPr>
        <w:t xml:space="preserve">հաստիքներով: </w:t>
      </w:r>
    </w:p>
    <w:p w:rsidR="00774309" w:rsidRPr="00774309" w:rsidRDefault="00774309" w:rsidP="00774309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sz w:val="21"/>
          <w:szCs w:val="21"/>
          <w:lang w:val="hy-AM"/>
        </w:rPr>
        <w:t xml:space="preserve">Սպիտակ </w:t>
      </w:r>
      <w:r w:rsidRPr="00774309">
        <w:rPr>
          <w:sz w:val="21"/>
          <w:szCs w:val="21"/>
          <w:lang w:val="hy-AM"/>
        </w:rPr>
        <w:t>խոշորացված համայնքի բյուջեի միջոցների հաշվին մարվել են.</w:t>
      </w:r>
    </w:p>
    <w:p w:rsidR="00774309" w:rsidRPr="00774309" w:rsidRDefault="00774309" w:rsidP="00774309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b/>
          <w:sz w:val="21"/>
          <w:szCs w:val="21"/>
          <w:lang w:val="hy-AM"/>
        </w:rPr>
        <w:t>Սպիտակ</w:t>
      </w:r>
      <w:r w:rsidRPr="00774309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Արջհովիտ</w:t>
      </w:r>
      <w:r w:rsidRPr="00774309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Լեռնանցք</w:t>
      </w:r>
      <w:r w:rsidRPr="00774309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Սարահարթ</w:t>
      </w:r>
      <w:r w:rsidRPr="00774309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Կաթնաջուր</w:t>
      </w:r>
      <w:r w:rsidRPr="00774309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Ջրաշեն</w:t>
      </w:r>
      <w:r w:rsidRPr="00774309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Շիրակամուտ, Լուսաղբյուր, Շենավան, Հարթագյուղ, Խնկոյան, Լեռնավան, Սարամեջ, Ծաղկաբեր, Արևաշող, Սարալանջ, Գեղասար, Մեծ Պարնի, Քարաձոր, Գոգարան, Նոր Խաչակապ</w:t>
      </w:r>
      <w:r>
        <w:rPr>
          <w:sz w:val="21"/>
          <w:szCs w:val="21"/>
          <w:lang w:val="hy-AM"/>
        </w:rPr>
        <w:t xml:space="preserve"> </w:t>
      </w:r>
      <w:r w:rsidRPr="00774309">
        <w:rPr>
          <w:sz w:val="21"/>
          <w:szCs w:val="21"/>
          <w:lang w:val="hy-AM"/>
        </w:rPr>
        <w:t xml:space="preserve">նախկին համայնքների աշխատողների </w:t>
      </w:r>
      <w:r>
        <w:rPr>
          <w:sz w:val="21"/>
          <w:szCs w:val="21"/>
          <w:lang w:val="hy-AM"/>
        </w:rPr>
        <w:t xml:space="preserve"> աշխատավարձերը և </w:t>
      </w:r>
      <w:r w:rsidRPr="00774309">
        <w:rPr>
          <w:sz w:val="21"/>
          <w:szCs w:val="21"/>
          <w:lang w:val="hy-AM"/>
        </w:rPr>
        <w:t xml:space="preserve">վերջնահաշվարկային բոլոր վճարումների 74 </w:t>
      </w:r>
      <w:r>
        <w:rPr>
          <w:sz w:val="21"/>
          <w:szCs w:val="21"/>
          <w:lang w:val="hy-AM"/>
        </w:rPr>
        <w:t xml:space="preserve">268,4 </w:t>
      </w:r>
      <w:r w:rsidRPr="00774309">
        <w:rPr>
          <w:sz w:val="21"/>
          <w:szCs w:val="21"/>
          <w:lang w:val="hy-AM"/>
        </w:rPr>
        <w:t>հազ. դր. գումարը:</w:t>
      </w:r>
    </w:p>
    <w:p w:rsidR="00774309" w:rsidRPr="00774309" w:rsidRDefault="00774309" w:rsidP="00774309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b/>
          <w:sz w:val="21"/>
          <w:szCs w:val="21"/>
          <w:lang w:val="hy-AM"/>
        </w:rPr>
        <w:t>Սարամեջ</w:t>
      </w:r>
      <w:r>
        <w:rPr>
          <w:sz w:val="21"/>
          <w:szCs w:val="21"/>
          <w:lang w:val="hy-AM"/>
        </w:rPr>
        <w:t xml:space="preserve"> </w:t>
      </w:r>
      <w:r w:rsidRPr="00774309">
        <w:rPr>
          <w:sz w:val="21"/>
          <w:szCs w:val="21"/>
          <w:lang w:val="hy-AM"/>
        </w:rPr>
        <w:t xml:space="preserve">նախկին համայնքի գազիֆիկացման աշխատանքների համաֆինանսավորման պարտավորություններից գոյացած </w:t>
      </w:r>
      <w:r>
        <w:rPr>
          <w:sz w:val="21"/>
          <w:szCs w:val="21"/>
          <w:lang w:val="hy-AM"/>
        </w:rPr>
        <w:t>16</w:t>
      </w:r>
      <w:r>
        <w:rPr>
          <w:rFonts w:ascii="Calibri" w:hAnsi="Calibri" w:cs="Calibri"/>
          <w:sz w:val="21"/>
          <w:szCs w:val="21"/>
          <w:lang w:val="hy-AM"/>
        </w:rPr>
        <w:t> </w:t>
      </w:r>
      <w:r>
        <w:rPr>
          <w:sz w:val="21"/>
          <w:szCs w:val="21"/>
          <w:lang w:val="hy-AM"/>
        </w:rPr>
        <w:t xml:space="preserve">502,0 </w:t>
      </w:r>
      <w:r w:rsidRPr="00774309">
        <w:rPr>
          <w:sz w:val="21"/>
          <w:szCs w:val="21"/>
          <w:lang w:val="hy-AM"/>
        </w:rPr>
        <w:t>հազ. դր. գումարը:</w:t>
      </w:r>
    </w:p>
    <w:p w:rsidR="00774309" w:rsidRPr="00774309" w:rsidRDefault="00774309" w:rsidP="00774309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b/>
          <w:sz w:val="21"/>
          <w:szCs w:val="21"/>
          <w:lang w:val="hy-AM"/>
        </w:rPr>
        <w:t>Սարահարթ</w:t>
      </w:r>
      <w:r>
        <w:rPr>
          <w:sz w:val="21"/>
          <w:szCs w:val="21"/>
          <w:lang w:val="hy-AM"/>
        </w:rPr>
        <w:t xml:space="preserve"> </w:t>
      </w:r>
      <w:r w:rsidRPr="00774309">
        <w:rPr>
          <w:sz w:val="21"/>
          <w:szCs w:val="21"/>
          <w:lang w:val="hy-AM"/>
        </w:rPr>
        <w:t xml:space="preserve">նախկին համայնքի </w:t>
      </w:r>
      <w:r>
        <w:rPr>
          <w:sz w:val="21"/>
          <w:szCs w:val="21"/>
          <w:lang w:val="hy-AM"/>
        </w:rPr>
        <w:t xml:space="preserve">փողոցների տուֆ քարով սալարկման </w:t>
      </w:r>
      <w:r w:rsidRPr="00774309">
        <w:rPr>
          <w:sz w:val="21"/>
          <w:szCs w:val="21"/>
          <w:lang w:val="hy-AM"/>
        </w:rPr>
        <w:t xml:space="preserve">աշխատանքների </w:t>
      </w:r>
      <w:r>
        <w:rPr>
          <w:sz w:val="21"/>
          <w:szCs w:val="21"/>
          <w:lang w:val="hy-AM"/>
        </w:rPr>
        <w:t>սուբվենցիոն ծրագր</w:t>
      </w:r>
      <w:r w:rsidRPr="00774309">
        <w:rPr>
          <w:sz w:val="21"/>
          <w:szCs w:val="21"/>
          <w:lang w:val="hy-AM"/>
        </w:rPr>
        <w:t>ով նախատեսված</w:t>
      </w:r>
      <w:r>
        <w:rPr>
          <w:sz w:val="21"/>
          <w:szCs w:val="21"/>
          <w:lang w:val="hy-AM"/>
        </w:rPr>
        <w:t xml:space="preserve"> պետության մասնաբաժնի </w:t>
      </w:r>
      <w:r w:rsidRPr="00774309">
        <w:rPr>
          <w:sz w:val="21"/>
          <w:szCs w:val="21"/>
          <w:lang w:val="hy-AM"/>
        </w:rPr>
        <w:t xml:space="preserve">վճարում </w:t>
      </w:r>
      <w:r>
        <w:rPr>
          <w:sz w:val="21"/>
          <w:szCs w:val="21"/>
          <w:lang w:val="hy-AM"/>
        </w:rPr>
        <w:t>14</w:t>
      </w:r>
      <w:r>
        <w:rPr>
          <w:rFonts w:ascii="Calibri" w:hAnsi="Calibri" w:cs="Calibri"/>
          <w:sz w:val="21"/>
          <w:szCs w:val="21"/>
          <w:lang w:val="hy-AM"/>
        </w:rPr>
        <w:t> </w:t>
      </w:r>
      <w:r>
        <w:rPr>
          <w:sz w:val="21"/>
          <w:szCs w:val="21"/>
          <w:lang w:val="hy-AM"/>
        </w:rPr>
        <w:t>489</w:t>
      </w:r>
      <w:r w:rsidRPr="00774309">
        <w:rPr>
          <w:sz w:val="21"/>
          <w:szCs w:val="21"/>
          <w:lang w:val="hy-AM"/>
        </w:rPr>
        <w:t>,9 հազ. դր. գումարը:</w:t>
      </w:r>
    </w:p>
    <w:p w:rsidR="00774309" w:rsidRPr="00774309" w:rsidRDefault="00774309" w:rsidP="00774309">
      <w:pPr>
        <w:spacing w:line="312" w:lineRule="auto"/>
        <w:jc w:val="both"/>
        <w:rPr>
          <w:b/>
          <w:sz w:val="21"/>
          <w:szCs w:val="21"/>
          <w:lang w:val="hy-AM"/>
        </w:rPr>
      </w:pPr>
      <w:r>
        <w:rPr>
          <w:b/>
          <w:sz w:val="21"/>
          <w:szCs w:val="21"/>
          <w:lang w:val="hy-AM"/>
        </w:rPr>
        <w:t>Լեռնանցք</w:t>
      </w:r>
      <w:r>
        <w:rPr>
          <w:sz w:val="21"/>
          <w:szCs w:val="21"/>
          <w:lang w:val="hy-AM"/>
        </w:rPr>
        <w:t xml:space="preserve"> </w:t>
      </w:r>
      <w:r w:rsidRPr="00774309">
        <w:rPr>
          <w:sz w:val="21"/>
          <w:szCs w:val="21"/>
          <w:lang w:val="hy-AM"/>
        </w:rPr>
        <w:t xml:space="preserve">նախկին համայնքի </w:t>
      </w:r>
      <w:r>
        <w:rPr>
          <w:sz w:val="21"/>
          <w:szCs w:val="21"/>
          <w:lang w:val="hy-AM"/>
        </w:rPr>
        <w:t xml:space="preserve">ջրագծի կառուցման </w:t>
      </w:r>
      <w:r w:rsidRPr="00774309">
        <w:rPr>
          <w:sz w:val="21"/>
          <w:szCs w:val="21"/>
          <w:lang w:val="hy-AM"/>
        </w:rPr>
        <w:t xml:space="preserve">աշխատանքների </w:t>
      </w:r>
      <w:r>
        <w:rPr>
          <w:sz w:val="21"/>
          <w:szCs w:val="21"/>
          <w:lang w:val="hy-AM"/>
        </w:rPr>
        <w:t xml:space="preserve">սուբվենցիոն ծրագրով նախատեսված  պետության մասնաբաժնի </w:t>
      </w:r>
      <w:r w:rsidRPr="00774309">
        <w:rPr>
          <w:sz w:val="21"/>
          <w:szCs w:val="21"/>
          <w:lang w:val="hy-AM"/>
        </w:rPr>
        <w:t xml:space="preserve">վճարում </w:t>
      </w:r>
      <w:r>
        <w:rPr>
          <w:sz w:val="21"/>
          <w:szCs w:val="21"/>
          <w:lang w:val="hy-AM"/>
        </w:rPr>
        <w:t>16 047</w:t>
      </w:r>
      <w:r w:rsidRPr="00774309">
        <w:rPr>
          <w:sz w:val="21"/>
          <w:szCs w:val="21"/>
          <w:lang w:val="hy-AM"/>
        </w:rPr>
        <w:t>,0 հազ. դր. գումարը:</w:t>
      </w:r>
      <w:r w:rsidRPr="00774309">
        <w:rPr>
          <w:b/>
          <w:sz w:val="21"/>
          <w:szCs w:val="21"/>
          <w:lang w:val="hy-AM"/>
        </w:rPr>
        <w:t xml:space="preserve"> </w:t>
      </w:r>
    </w:p>
    <w:p w:rsidR="00774309" w:rsidRPr="00774309" w:rsidRDefault="00774309" w:rsidP="00774309">
      <w:pPr>
        <w:spacing w:line="312" w:lineRule="auto"/>
        <w:jc w:val="both"/>
        <w:rPr>
          <w:sz w:val="21"/>
          <w:szCs w:val="21"/>
          <w:lang w:val="hy-AM"/>
        </w:rPr>
      </w:pPr>
      <w:r w:rsidRPr="00774309">
        <w:rPr>
          <w:b/>
          <w:sz w:val="21"/>
          <w:szCs w:val="21"/>
          <w:lang w:val="hy-AM"/>
        </w:rPr>
        <w:t xml:space="preserve">Սպիտակ </w:t>
      </w:r>
      <w:r w:rsidRPr="00774309">
        <w:rPr>
          <w:sz w:val="21"/>
          <w:szCs w:val="21"/>
          <w:lang w:val="hy-AM"/>
        </w:rPr>
        <w:t>11576000 դրամ:</w:t>
      </w:r>
    </w:p>
    <w:p w:rsidR="00774309" w:rsidRPr="00774309" w:rsidRDefault="00774309" w:rsidP="00774309">
      <w:pPr>
        <w:spacing w:line="312" w:lineRule="auto"/>
        <w:jc w:val="both"/>
        <w:rPr>
          <w:sz w:val="21"/>
          <w:szCs w:val="21"/>
          <w:lang w:val="hy-AM"/>
        </w:rPr>
      </w:pPr>
      <w:r w:rsidRPr="00774309">
        <w:rPr>
          <w:b/>
          <w:sz w:val="21"/>
          <w:szCs w:val="21"/>
          <w:lang w:val="hy-AM"/>
        </w:rPr>
        <w:t>Լեռնավան</w:t>
      </w:r>
      <w:r w:rsidRPr="00774309">
        <w:rPr>
          <w:sz w:val="21"/>
          <w:szCs w:val="21"/>
          <w:lang w:val="hy-AM"/>
        </w:rPr>
        <w:t xml:space="preserve"> 9293000 դրամ:</w:t>
      </w:r>
    </w:p>
    <w:p w:rsidR="00774309" w:rsidRPr="00774309" w:rsidRDefault="00774309" w:rsidP="00774309">
      <w:pPr>
        <w:spacing w:line="312" w:lineRule="auto"/>
        <w:jc w:val="both"/>
        <w:rPr>
          <w:sz w:val="21"/>
          <w:szCs w:val="21"/>
          <w:lang w:val="hy-AM"/>
        </w:rPr>
      </w:pPr>
      <w:r w:rsidRPr="00774309">
        <w:rPr>
          <w:b/>
          <w:sz w:val="21"/>
          <w:szCs w:val="21"/>
          <w:lang w:val="hy-AM"/>
        </w:rPr>
        <w:t>Ջրաշեն</w:t>
      </w:r>
      <w:r w:rsidRPr="00774309">
        <w:rPr>
          <w:sz w:val="21"/>
          <w:szCs w:val="21"/>
          <w:lang w:val="hy-AM"/>
        </w:rPr>
        <w:t xml:space="preserve"> 18676600 դրամ:</w:t>
      </w:r>
    </w:p>
    <w:p w:rsidR="00774309" w:rsidRDefault="00774309" w:rsidP="00774309">
      <w:pPr>
        <w:spacing w:line="312" w:lineRule="auto"/>
        <w:jc w:val="both"/>
        <w:rPr>
          <w:b/>
          <w:sz w:val="21"/>
          <w:szCs w:val="21"/>
          <w:lang w:val="hy-AM"/>
        </w:rPr>
      </w:pPr>
      <w:r w:rsidRPr="00774309">
        <w:rPr>
          <w:b/>
          <w:sz w:val="21"/>
          <w:szCs w:val="21"/>
          <w:lang w:val="hy-AM"/>
        </w:rPr>
        <w:t>Մեծ Պարնի</w:t>
      </w:r>
      <w:r w:rsidRPr="00774309">
        <w:rPr>
          <w:sz w:val="21"/>
          <w:szCs w:val="21"/>
          <w:lang w:val="hy-AM"/>
        </w:rPr>
        <w:t xml:space="preserve"> 14164000 դրամ:</w:t>
      </w:r>
    </w:p>
    <w:p w:rsidR="00774309" w:rsidRPr="00774309" w:rsidRDefault="00774309" w:rsidP="00774309">
      <w:pPr>
        <w:spacing w:line="312" w:lineRule="auto"/>
        <w:ind w:firstLine="0"/>
        <w:jc w:val="both"/>
        <w:rPr>
          <w:sz w:val="21"/>
          <w:szCs w:val="21"/>
          <w:lang w:val="hy-AM"/>
        </w:rPr>
      </w:pPr>
      <w:r w:rsidRPr="00774309">
        <w:rPr>
          <w:sz w:val="21"/>
          <w:szCs w:val="21"/>
          <w:lang w:val="hy-AM"/>
        </w:rPr>
        <w:tab/>
        <w:t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Գրասենյակները գործում են «Մեկ պատուհան, մեկ կանգառ» սկզբունքով՝ բնակչի համար ապահովելով հարմարավետ և որակյալ սպասարկում:</w:t>
      </w:r>
    </w:p>
    <w:p w:rsidR="00774309" w:rsidRPr="00774309" w:rsidRDefault="00774309" w:rsidP="00774309">
      <w:pPr>
        <w:spacing w:line="312" w:lineRule="auto"/>
        <w:jc w:val="both"/>
        <w:rPr>
          <w:sz w:val="21"/>
          <w:szCs w:val="21"/>
          <w:lang w:val="hy-AM"/>
        </w:rPr>
      </w:pPr>
      <w:r w:rsidRPr="00774309">
        <w:rPr>
          <w:sz w:val="21"/>
          <w:szCs w:val="21"/>
          <w:lang w:val="hy-AM"/>
        </w:rPr>
        <w:t xml:space="preserve">Սպիտակ համայնքում ներդրված է Համայնքային կառավարման տեղեկատվական համակարգի՝ (ՀԿՏՀ)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տրամադրումը: </w:t>
      </w:r>
    </w:p>
    <w:p w:rsidR="00774309" w:rsidRPr="00774309" w:rsidRDefault="00774309" w:rsidP="00774309">
      <w:pPr>
        <w:spacing w:line="312" w:lineRule="auto"/>
        <w:jc w:val="both"/>
        <w:rPr>
          <w:sz w:val="21"/>
          <w:szCs w:val="21"/>
          <w:lang w:val="hy-AM"/>
        </w:rPr>
      </w:pPr>
      <w:r w:rsidRPr="00774309">
        <w:rPr>
          <w:sz w:val="21"/>
          <w:szCs w:val="21"/>
          <w:lang w:val="hy-AM"/>
        </w:rPr>
        <w:t>Համայքապետարանն ունի պաշտոնական համացանցային կայք (www.spitak.am), ինչը  մեծապես նպաստում է համայնքի ղեկավարի և ավագանու գործունեության հրապարակա</w:t>
      </w:r>
      <w:r>
        <w:rPr>
          <w:sz w:val="21"/>
          <w:szCs w:val="21"/>
          <w:lang w:val="hy-AM"/>
        </w:rPr>
        <w:t>յ</w:t>
      </w:r>
      <w:r w:rsidRPr="00774309">
        <w:rPr>
          <w:sz w:val="21"/>
          <w:szCs w:val="21"/>
          <w:lang w:val="hy-AM"/>
        </w:rPr>
        <w:t xml:space="preserve">նության, թափանցիկության և հաշվետվողականության ապահովմանը: </w:t>
      </w:r>
    </w:p>
    <w:p w:rsidR="00774309" w:rsidRPr="00774309" w:rsidRDefault="00774309" w:rsidP="00774309">
      <w:pPr>
        <w:spacing w:line="312" w:lineRule="auto"/>
        <w:jc w:val="both"/>
        <w:rPr>
          <w:sz w:val="21"/>
          <w:szCs w:val="21"/>
          <w:lang w:val="hy-AM"/>
        </w:rPr>
      </w:pPr>
      <w:r w:rsidRPr="00774309">
        <w:rPr>
          <w:sz w:val="21"/>
          <w:szCs w:val="21"/>
          <w:lang w:val="hy-AM"/>
        </w:rPr>
        <w:lastRenderedPageBreak/>
        <w:t>Համայնքում ապահովված է նաև ավագանու նիստերի առցանց հեռարձակումը համացանցում:</w:t>
      </w:r>
    </w:p>
    <w:p w:rsidR="00774309" w:rsidRPr="00774309" w:rsidRDefault="00774309" w:rsidP="00774309">
      <w:pPr>
        <w:spacing w:line="312" w:lineRule="auto"/>
        <w:jc w:val="both"/>
        <w:rPr>
          <w:sz w:val="21"/>
          <w:szCs w:val="21"/>
          <w:lang w:val="hy-AM"/>
        </w:rPr>
      </w:pPr>
    </w:p>
    <w:p w:rsidR="00774309" w:rsidRPr="00774309" w:rsidRDefault="00774309" w:rsidP="00774309">
      <w:pPr>
        <w:spacing w:line="312" w:lineRule="auto"/>
        <w:jc w:val="both"/>
        <w:rPr>
          <w:sz w:val="21"/>
          <w:szCs w:val="21"/>
          <w:lang w:val="hy-AM"/>
        </w:rPr>
      </w:pPr>
    </w:p>
    <w:p w:rsidR="00774309" w:rsidRPr="00774309" w:rsidRDefault="00774309" w:rsidP="00774309">
      <w:pPr>
        <w:spacing w:line="312" w:lineRule="auto"/>
        <w:jc w:val="both"/>
        <w:rPr>
          <w:sz w:val="21"/>
          <w:szCs w:val="21"/>
          <w:lang w:val="hy-AM"/>
        </w:rPr>
      </w:pPr>
    </w:p>
    <w:p w:rsidR="00774309" w:rsidRPr="00774309" w:rsidRDefault="00774309" w:rsidP="00774309">
      <w:pPr>
        <w:spacing w:line="312" w:lineRule="auto"/>
        <w:jc w:val="both"/>
        <w:rPr>
          <w:sz w:val="21"/>
          <w:szCs w:val="21"/>
          <w:lang w:val="hy-AM"/>
        </w:rPr>
      </w:pPr>
    </w:p>
    <w:p w:rsidR="00774309" w:rsidRPr="00774309" w:rsidRDefault="00774309" w:rsidP="00774309">
      <w:pPr>
        <w:spacing w:line="312" w:lineRule="auto"/>
        <w:jc w:val="both"/>
        <w:rPr>
          <w:sz w:val="21"/>
          <w:szCs w:val="21"/>
          <w:lang w:val="hy-AM"/>
        </w:rPr>
      </w:pPr>
    </w:p>
    <w:p w:rsidR="00774309" w:rsidRPr="00774309" w:rsidRDefault="00774309" w:rsidP="00774309">
      <w:pPr>
        <w:spacing w:line="312" w:lineRule="auto"/>
        <w:jc w:val="both"/>
        <w:rPr>
          <w:sz w:val="21"/>
          <w:szCs w:val="21"/>
          <w:lang w:val="hy-AM"/>
        </w:rPr>
      </w:pPr>
    </w:p>
    <w:p w:rsidR="00774309" w:rsidRDefault="00774309" w:rsidP="00774309">
      <w:pPr>
        <w:ind w:firstLine="0"/>
        <w:jc w:val="center"/>
        <w:rPr>
          <w:b/>
        </w:rPr>
      </w:pPr>
      <w:proofErr w:type="spellStart"/>
      <w:r>
        <w:rPr>
          <w:b/>
        </w:rPr>
        <w:t>Համայնքի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774309" w:rsidTr="00774309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Համայնք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(</w:t>
            </w:r>
            <w:proofErr w:type="spellStart"/>
            <w:r>
              <w:rPr>
                <w:rFonts w:eastAsia="Times New Roman" w:cs="Calibri"/>
                <w:color w:val="000000"/>
              </w:rPr>
              <w:t>բնակավայր</w:t>
            </w:r>
            <w:proofErr w:type="spellEnd"/>
            <w:r>
              <w:rPr>
                <w:rFonts w:eastAsia="Times New Roman" w:cs="Calibri"/>
                <w:color w:val="000000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Մինչև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Խոշորացումից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 </w:t>
            </w:r>
            <w:proofErr w:type="spellStart"/>
            <w:r>
              <w:rPr>
                <w:rFonts w:eastAsia="Times New Roman" w:cs="Calibri"/>
                <w:color w:val="000000"/>
              </w:rPr>
              <w:t>հետո</w:t>
            </w:r>
            <w:proofErr w:type="spellEnd"/>
          </w:p>
        </w:tc>
      </w:tr>
      <w:tr w:rsidR="00774309" w:rsidTr="00774309">
        <w:trPr>
          <w:trHeight w:val="5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4309" w:rsidRDefault="00774309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Ավագանու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</w:rPr>
              <w:t>անդամներ</w:t>
            </w:r>
            <w:proofErr w:type="spellEnd"/>
          </w:p>
        </w:tc>
      </w:tr>
      <w:tr w:rsidR="00774309" w:rsidTr="00774309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74309" w:rsidRDefault="00774309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 xml:space="preserve">       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</w:rPr>
              <w:t>Սպիտակ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4309" w:rsidRDefault="00774309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  <w:tr w:rsidR="00774309" w:rsidTr="00774309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309" w:rsidRDefault="00774309">
            <w:pPr>
              <w:ind w:firstLine="0"/>
              <w:jc w:val="left"/>
              <w:rPr>
                <w:color w:val="000000"/>
                <w:lang w:val="hy-AM"/>
              </w:rPr>
            </w:pPr>
            <w:r>
              <w:rPr>
                <w:color w:val="000000"/>
                <w:lang w:val="hy-AM"/>
              </w:rPr>
              <w:t>Սպիտակ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4309" w:rsidRDefault="00774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 xml:space="preserve">         89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27</w:t>
            </w:r>
          </w:p>
        </w:tc>
      </w:tr>
      <w:tr w:rsidR="00774309" w:rsidTr="00774309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309" w:rsidRDefault="00774309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Արևաշող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4309" w:rsidRDefault="00774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 xml:space="preserve">          4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774309" w:rsidTr="00774309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309" w:rsidRDefault="00774309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Ջրաշեն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4309" w:rsidRDefault="00774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309" w:rsidRDefault="00774309">
            <w:pPr>
              <w:jc w:val="center"/>
            </w:pPr>
            <w:r>
              <w:rPr>
                <w:rFonts w:eastAsia="Times New Roman" w:cs="Calibri"/>
                <w:lang w:val="hy-AM"/>
              </w:rPr>
              <w:t>4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774309" w:rsidTr="00774309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309" w:rsidRDefault="00774309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Մեծ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Պարնի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4309" w:rsidRDefault="00774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309" w:rsidRDefault="00774309">
            <w:pPr>
              <w:jc w:val="center"/>
            </w:pPr>
            <w:r>
              <w:rPr>
                <w:rFonts w:eastAsia="Times New Roman" w:cs="Calibri"/>
                <w:lang w:val="hy-AM"/>
              </w:rPr>
              <w:t>4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774309" w:rsidTr="00774309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309" w:rsidRDefault="00774309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Շիրակամուտ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4309" w:rsidRDefault="00774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309" w:rsidRDefault="00774309">
            <w:pPr>
              <w:jc w:val="center"/>
            </w:pPr>
            <w:r>
              <w:rPr>
                <w:rFonts w:eastAsia="Times New Roman" w:cs="Calibri"/>
                <w:lang w:val="hy-AM"/>
              </w:rPr>
              <w:t>4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774309" w:rsidTr="00774309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309" w:rsidRDefault="00774309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Գոգարան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4309" w:rsidRDefault="00774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 xml:space="preserve">           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774309" w:rsidTr="00774309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309" w:rsidRDefault="00774309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Լեռնանցք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4309" w:rsidRDefault="00774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309" w:rsidRDefault="00774309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774309" w:rsidTr="00774309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309" w:rsidRDefault="00774309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Լեռնավան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4309" w:rsidRDefault="00774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309" w:rsidRDefault="00774309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774309" w:rsidTr="00774309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309" w:rsidRDefault="00774309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Լուսաղբյուր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4309" w:rsidRDefault="00774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309" w:rsidRDefault="00774309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774309" w:rsidTr="00774309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309" w:rsidRDefault="00774309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Ծաղկաբեր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4309" w:rsidRDefault="00774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309" w:rsidRDefault="00774309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774309" w:rsidTr="00774309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309" w:rsidRDefault="00774309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Կաթնաջուր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4309" w:rsidRDefault="00774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309" w:rsidRDefault="00774309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774309" w:rsidTr="00774309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309" w:rsidRDefault="00774309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Հարթագյուղ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4309" w:rsidRDefault="00774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309" w:rsidRDefault="00774309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774309" w:rsidTr="00774309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309" w:rsidRDefault="00774309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Սարահարթ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4309" w:rsidRDefault="00774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309" w:rsidRDefault="00774309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774309" w:rsidTr="00774309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309" w:rsidRDefault="00774309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Սարամեջ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4309" w:rsidRDefault="00774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309" w:rsidRDefault="00774309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774309" w:rsidTr="00774309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309" w:rsidRDefault="00774309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Արջհովիտ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4309" w:rsidRDefault="00774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4.8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309" w:rsidRDefault="00774309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774309" w:rsidTr="00774309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309" w:rsidRDefault="00774309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Գեղասար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4309" w:rsidRDefault="00774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5.6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309" w:rsidRDefault="00774309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774309" w:rsidTr="00774309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309" w:rsidRDefault="00774309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Խնկոյան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4309" w:rsidRDefault="00774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309" w:rsidRDefault="00774309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774309" w:rsidTr="00774309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309" w:rsidRDefault="00774309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Նոր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Խաչակապ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4309" w:rsidRDefault="00774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309" w:rsidRDefault="00774309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774309" w:rsidTr="00774309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309" w:rsidRDefault="00774309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Շենավան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4309" w:rsidRDefault="00774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309" w:rsidRDefault="00774309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774309" w:rsidTr="00774309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309" w:rsidRDefault="00774309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Սարալանջ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4309" w:rsidRDefault="00774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309" w:rsidRDefault="00774309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774309" w:rsidTr="00774309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309" w:rsidRDefault="00774309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Քարաձոր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4309" w:rsidRDefault="00774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309" w:rsidRDefault="00774309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774309" w:rsidTr="00774309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4309" w:rsidRDefault="0077430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4309" w:rsidRDefault="00774309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209</w:t>
            </w:r>
            <w:r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  <w:r>
              <w:rPr>
                <w:rFonts w:eastAsia="Times New Roman" w:cs="Calibri"/>
                <w:color w:val="000000"/>
                <w:lang w:val="hy-AM"/>
              </w:rPr>
              <w:t>9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 xml:space="preserve">          163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</w:tbl>
    <w:p w:rsidR="00774309" w:rsidRDefault="00774309" w:rsidP="00774309">
      <w:pPr>
        <w:ind w:firstLine="0"/>
        <w:jc w:val="left"/>
      </w:pPr>
    </w:p>
    <w:p w:rsidR="00774309" w:rsidRDefault="00774309" w:rsidP="00774309">
      <w:pPr>
        <w:ind w:firstLine="0"/>
        <w:jc w:val="both"/>
        <w:rPr>
          <w:lang w:val="hy-AM"/>
        </w:rPr>
      </w:pPr>
      <w:proofErr w:type="spellStart"/>
      <w:r>
        <w:t>Մինչև</w:t>
      </w:r>
      <w:proofErr w:type="spellEnd"/>
      <w:r>
        <w:t xml:space="preserve"> </w:t>
      </w:r>
      <w:proofErr w:type="spellStart"/>
      <w:r>
        <w:t>խոշորացումը</w:t>
      </w:r>
      <w:proofErr w:type="spellEnd"/>
      <w:r>
        <w:t xml:space="preserve"> </w:t>
      </w:r>
      <w:proofErr w:type="spellStart"/>
      <w:r>
        <w:t>Սպիտակ</w:t>
      </w:r>
      <w:proofErr w:type="spellEnd"/>
      <w:r>
        <w:t xml:space="preserve"> </w:t>
      </w:r>
      <w:proofErr w:type="spellStart"/>
      <w:r>
        <w:t>համայնքի</w:t>
      </w:r>
      <w:proofErr w:type="spellEnd"/>
      <w:r>
        <w:t xml:space="preserve"> ՀՈԱԿ-</w:t>
      </w:r>
      <w:proofErr w:type="spellStart"/>
      <w:r>
        <w:t>ներում</w:t>
      </w:r>
      <w:proofErr w:type="spellEnd"/>
      <w:r>
        <w:t xml:space="preserve"> </w:t>
      </w:r>
      <w:proofErr w:type="spellStart"/>
      <w:r>
        <w:t>եղել</w:t>
      </w:r>
      <w:proofErr w:type="spellEnd"/>
      <w:r>
        <w:t xml:space="preserve"> է </w:t>
      </w:r>
      <w:r>
        <w:rPr>
          <w:lang w:val="hy-AM"/>
        </w:rPr>
        <w:t>129</w:t>
      </w:r>
      <w:r>
        <w:rPr>
          <w:rFonts w:ascii="Cambria Math" w:hAnsi="Cambria Math" w:cs="Cambria Math"/>
          <w:lang w:val="hy-AM"/>
        </w:rPr>
        <w:t>․</w:t>
      </w:r>
      <w:r>
        <w:rPr>
          <w:lang w:val="hy-AM"/>
        </w:rPr>
        <w:t xml:space="preserve">51 </w:t>
      </w:r>
      <w:proofErr w:type="spellStart"/>
      <w:r>
        <w:t>հաստիք</w:t>
      </w:r>
      <w:proofErr w:type="spellEnd"/>
      <w:r>
        <w:t xml:space="preserve">, </w:t>
      </w:r>
      <w:proofErr w:type="spellStart"/>
      <w:r>
        <w:t>իսկ</w:t>
      </w:r>
      <w:proofErr w:type="spellEnd"/>
      <w:r>
        <w:t xml:space="preserve"> </w:t>
      </w:r>
      <w:proofErr w:type="spellStart"/>
      <w:r>
        <w:t>խոշորացումից</w:t>
      </w:r>
      <w:proofErr w:type="spellEnd"/>
      <w:r>
        <w:t xml:space="preserve"> </w:t>
      </w:r>
      <w:proofErr w:type="spellStart"/>
      <w:r>
        <w:t>հետո</w:t>
      </w:r>
      <w:proofErr w:type="spellEnd"/>
      <w:r>
        <w:rPr>
          <w:lang w:val="hy-AM"/>
        </w:rPr>
        <w:t>՝ 195</w:t>
      </w:r>
      <w:r>
        <w:rPr>
          <w:rFonts w:ascii="MS Mincho" w:eastAsia="MS Mincho" w:hAnsi="MS Mincho" w:cs="MS Mincho" w:hint="eastAsia"/>
          <w:lang w:val="hy-AM"/>
        </w:rPr>
        <w:t>․</w:t>
      </w:r>
      <w:r>
        <w:rPr>
          <w:lang w:val="hy-AM"/>
        </w:rPr>
        <w:t>51 (ներառյալ՝ բնակավայրերը</w:t>
      </w:r>
      <w:proofErr w:type="gramStart"/>
      <w:r>
        <w:rPr>
          <w:lang w:val="hy-AM"/>
        </w:rPr>
        <w:t>)</w:t>
      </w:r>
      <w:r>
        <w:rPr>
          <w:rFonts w:ascii="Cambria Math" w:hAnsi="Cambria Math" w:cs="Cambria Math"/>
          <w:lang w:val="hy-AM"/>
        </w:rPr>
        <w:t>․</w:t>
      </w:r>
      <w:proofErr w:type="gramEnd"/>
      <w:r>
        <w:rPr>
          <w:lang w:val="hy-AM"/>
        </w:rPr>
        <w:t xml:space="preserve"> խոշորացումից հետո ՀՈԱԿ-ների հաստիքների փոփոխություն չի եղել։</w:t>
      </w:r>
    </w:p>
    <w:p w:rsidR="00774309" w:rsidRDefault="00774309" w:rsidP="00774309">
      <w:pPr>
        <w:ind w:firstLine="0"/>
        <w:jc w:val="left"/>
        <w:rPr>
          <w:lang w:val="hy-AM"/>
        </w:rPr>
      </w:pPr>
    </w:p>
    <w:p w:rsidR="00774309" w:rsidRDefault="00774309" w:rsidP="00774309">
      <w:pPr>
        <w:ind w:firstLine="0"/>
        <w:jc w:val="left"/>
        <w:rPr>
          <w:lang w:val="hy-AM"/>
        </w:rPr>
      </w:pPr>
    </w:p>
    <w:p w:rsidR="00774309" w:rsidRDefault="00774309" w:rsidP="00774309">
      <w:pPr>
        <w:ind w:firstLine="0"/>
        <w:jc w:val="both"/>
      </w:pPr>
      <w:r>
        <w:rPr>
          <w:lang w:val="hy-AM"/>
        </w:rPr>
        <w:t xml:space="preserve">                                                     </w:t>
      </w:r>
      <w:proofErr w:type="spellStart"/>
      <w:r>
        <w:rPr>
          <w:b/>
        </w:rPr>
        <w:t>Կապիտալ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ծրագրեր</w:t>
      </w:r>
      <w:proofErr w:type="spellEnd"/>
    </w:p>
    <w:tbl>
      <w:tblPr>
        <w:tblStyle w:val="TableGrid"/>
        <w:tblW w:w="10288" w:type="dxa"/>
        <w:tblLook w:val="04A0" w:firstRow="1" w:lastRow="0" w:firstColumn="1" w:lastColumn="0" w:noHBand="0" w:noVBand="1"/>
      </w:tblPr>
      <w:tblGrid>
        <w:gridCol w:w="6116"/>
        <w:gridCol w:w="4172"/>
      </w:tblGrid>
      <w:tr w:rsidR="00774309" w:rsidTr="00774309">
        <w:trPr>
          <w:trHeight w:val="959"/>
        </w:trPr>
        <w:tc>
          <w:tcPr>
            <w:tcW w:w="6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center"/>
            </w:pPr>
            <w:proofErr w:type="spellStart"/>
            <w:r>
              <w:t>Մինչև</w:t>
            </w:r>
            <w:proofErr w:type="spellEnd"/>
            <w:r>
              <w:t xml:space="preserve"> </w:t>
            </w:r>
            <w:proofErr w:type="spellStart"/>
            <w:r>
              <w:t>խոշորացումը</w:t>
            </w:r>
            <w:proofErr w:type="spellEnd"/>
          </w:p>
        </w:tc>
        <w:tc>
          <w:tcPr>
            <w:tcW w:w="4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4309" w:rsidRDefault="00774309">
            <w:pPr>
              <w:spacing w:line="240" w:lineRule="auto"/>
              <w:ind w:firstLine="0"/>
              <w:jc w:val="center"/>
            </w:pPr>
            <w:proofErr w:type="spellStart"/>
            <w:r>
              <w:t>հետո</w:t>
            </w:r>
            <w:proofErr w:type="spellEnd"/>
            <w:r>
              <w:rPr>
                <w:rStyle w:val="FootnoteReference"/>
              </w:rPr>
              <w:footnoteReference w:id="1"/>
            </w:r>
          </w:p>
        </w:tc>
      </w:tr>
      <w:tr w:rsidR="00774309" w:rsidRPr="008C178E" w:rsidTr="00774309">
        <w:trPr>
          <w:trHeight w:val="959"/>
        </w:trPr>
        <w:tc>
          <w:tcPr>
            <w:tcW w:w="6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4309" w:rsidRDefault="00774309">
            <w:pPr>
              <w:spacing w:line="240" w:lineRule="auto"/>
              <w:ind w:right="33"/>
              <w:jc w:val="both"/>
            </w:pPr>
            <w:r>
              <w:rPr>
                <w:b/>
                <w:lang w:val="hy-AM"/>
              </w:rPr>
              <w:t xml:space="preserve">                      </w:t>
            </w:r>
            <w:proofErr w:type="spellStart"/>
            <w:r>
              <w:rPr>
                <w:b/>
              </w:rPr>
              <w:t>Սպիտ</w:t>
            </w:r>
            <w:proofErr w:type="spellEnd"/>
            <w:r>
              <w:rPr>
                <w:b/>
                <w:lang w:val="hy-AM"/>
              </w:rPr>
              <w:t>ա</w:t>
            </w:r>
            <w:r>
              <w:rPr>
                <w:b/>
              </w:rPr>
              <w:t>կ</w:t>
            </w:r>
            <w:r>
              <w:rPr>
                <w:b/>
                <w:lang w:val="hy-AM"/>
              </w:rPr>
              <w:t xml:space="preserve"> քաղաք</w:t>
            </w:r>
            <w:r>
              <w:rPr>
                <w:b/>
              </w:rPr>
              <w:t>՝</w:t>
            </w:r>
            <w:r>
              <w:rPr>
                <w:b/>
                <w:lang w:val="hy-AM"/>
              </w:rPr>
              <w:t xml:space="preserve"> </w:t>
            </w:r>
            <w:r>
              <w:t xml:space="preserve"> </w:t>
            </w:r>
          </w:p>
          <w:p w:rsidR="00774309" w:rsidRDefault="00774309">
            <w:pPr>
              <w:spacing w:line="240" w:lineRule="auto"/>
              <w:ind w:right="33"/>
              <w:jc w:val="both"/>
              <w:rPr>
                <w:lang w:val="hy-AM"/>
              </w:rPr>
            </w:pPr>
            <w:r>
              <w:rPr>
                <w:lang w:val="hy-AM"/>
              </w:rPr>
              <w:t xml:space="preserve">          </w:t>
            </w:r>
          </w:p>
          <w:p w:rsidR="00774309" w:rsidRDefault="00774309">
            <w:pPr>
              <w:spacing w:line="240" w:lineRule="auto"/>
              <w:ind w:right="33"/>
              <w:jc w:val="both"/>
            </w:pPr>
            <w:r>
              <w:rPr>
                <w:lang w:val="hy-AM"/>
              </w:rPr>
              <w:t>1</w:t>
            </w:r>
            <w:r>
              <w:rPr>
                <w:rFonts w:ascii="MS Mincho" w:eastAsia="MS Mincho" w:hAnsi="MS Mincho" w:cs="MS Mincho" w:hint="eastAsia"/>
                <w:lang w:val="hy-AM"/>
              </w:rPr>
              <w:t>․</w:t>
            </w:r>
            <w:r>
              <w:rPr>
                <w:lang w:val="hy-AM"/>
              </w:rPr>
              <w:t xml:space="preserve"> </w:t>
            </w:r>
            <w:r>
              <w:t>Ս</w:t>
            </w:r>
            <w:r>
              <w:rPr>
                <w:rFonts w:ascii="MS Mincho" w:eastAsia="MS Mincho" w:hAnsi="MS Mincho" w:cs="MS Mincho" w:hint="eastAsia"/>
              </w:rPr>
              <w:t>․</w:t>
            </w:r>
            <w:r>
              <w:t>Ավետիսյան17շենքի</w:t>
            </w:r>
            <w:r>
              <w:rPr>
                <w:lang w:val="hy-AM"/>
              </w:rPr>
              <w:t xml:space="preserve"> </w:t>
            </w:r>
            <w:proofErr w:type="spellStart"/>
            <w:r>
              <w:t>էներգախնայո</w:t>
            </w:r>
            <w:proofErr w:type="spellEnd"/>
            <w:r>
              <w:rPr>
                <w:lang w:val="hy-AM"/>
              </w:rPr>
              <w:t>ղության և էներգաարդյունավետության բարձրացմանն ուղղված  աշխատանքներ</w:t>
            </w:r>
            <w:r>
              <w:t xml:space="preserve"> (</w:t>
            </w:r>
            <w:r>
              <w:rPr>
                <w:lang w:val="hy-AM"/>
              </w:rPr>
              <w:t>52 581,</w:t>
            </w:r>
            <w:r>
              <w:t xml:space="preserve">9 </w:t>
            </w:r>
            <w:r>
              <w:rPr>
                <w:lang w:val="hy-AM"/>
              </w:rPr>
              <w:t xml:space="preserve"> հազ</w:t>
            </w:r>
            <w:r>
              <w:rPr>
                <w:rFonts w:ascii="MS Mincho" w:eastAsia="MS Mincho" w:hAnsi="MS Mincho" w:cs="MS Mincho" w:hint="eastAsia"/>
                <w:lang w:val="hy-AM"/>
              </w:rPr>
              <w:t>․</w:t>
            </w:r>
            <w:r>
              <w:t xml:space="preserve"> </w:t>
            </w:r>
            <w:proofErr w:type="spellStart"/>
            <w:r>
              <w:t>դր</w:t>
            </w:r>
            <w:proofErr w:type="spellEnd"/>
            <w:r>
              <w:t>),</w:t>
            </w:r>
          </w:p>
          <w:p w:rsidR="00774309" w:rsidRDefault="00774309">
            <w:pPr>
              <w:spacing w:line="240" w:lineRule="auto"/>
              <w:ind w:right="33"/>
              <w:jc w:val="both"/>
            </w:pPr>
            <w:r>
              <w:rPr>
                <w:lang w:val="hy-AM"/>
              </w:rPr>
              <w:t>2 Ալ</w:t>
            </w:r>
            <w:r>
              <w:rPr>
                <w:rFonts w:ascii="MS Mincho" w:eastAsia="MS Mincho" w:hAnsi="MS Mincho" w:cs="MS Mincho" w:hint="eastAsia"/>
                <w:lang w:val="hy-AM"/>
              </w:rPr>
              <w:t>․</w:t>
            </w:r>
            <w:r>
              <w:rPr>
                <w:lang w:val="hy-AM"/>
              </w:rPr>
              <w:t xml:space="preserve">Մանուկյան </w:t>
            </w:r>
            <w:r>
              <w:t>14</w:t>
            </w:r>
            <w:r>
              <w:rPr>
                <w:lang w:val="hy-AM"/>
              </w:rPr>
              <w:t xml:space="preserve"> </w:t>
            </w:r>
            <w:proofErr w:type="spellStart"/>
            <w:r>
              <w:t>շենքի</w:t>
            </w:r>
            <w:proofErr w:type="spellEnd"/>
            <w:r>
              <w:rPr>
                <w:lang w:val="hy-AM"/>
              </w:rPr>
              <w:t xml:space="preserve"> </w:t>
            </w:r>
            <w:proofErr w:type="spellStart"/>
            <w:r>
              <w:t>էներգախնայո</w:t>
            </w:r>
            <w:proofErr w:type="spellEnd"/>
            <w:r>
              <w:rPr>
                <w:lang w:val="hy-AM"/>
              </w:rPr>
              <w:t>ղության էներգաարդյունավետության բարձրացմանն ուղղված աշխատանքներ</w:t>
            </w:r>
            <w:r>
              <w:t xml:space="preserve"> (</w:t>
            </w:r>
            <w:r>
              <w:rPr>
                <w:lang w:val="hy-AM"/>
              </w:rPr>
              <w:t>34 852,8 հազ</w:t>
            </w:r>
            <w:r>
              <w:rPr>
                <w:rFonts w:ascii="MS Mincho" w:eastAsia="MS Mincho" w:hAnsi="MS Mincho" w:cs="MS Mincho" w:hint="eastAsia"/>
                <w:lang w:val="hy-AM"/>
              </w:rPr>
              <w:t>․</w:t>
            </w:r>
            <w:r>
              <w:t xml:space="preserve"> </w:t>
            </w:r>
            <w:proofErr w:type="spellStart"/>
            <w:r>
              <w:t>դր</w:t>
            </w:r>
            <w:proofErr w:type="spellEnd"/>
            <w:r>
              <w:t xml:space="preserve">), </w:t>
            </w:r>
          </w:p>
          <w:p w:rsidR="00774309" w:rsidRDefault="00774309">
            <w:pPr>
              <w:spacing w:line="240" w:lineRule="auto"/>
              <w:ind w:right="33"/>
              <w:jc w:val="both"/>
              <w:rPr>
                <w:lang w:val="hy-AM"/>
              </w:rPr>
            </w:pPr>
            <w:r>
              <w:rPr>
                <w:lang w:val="hy-AM"/>
              </w:rPr>
              <w:t>3</w:t>
            </w:r>
            <w:r>
              <w:rPr>
                <w:rFonts w:ascii="MS Mincho" w:eastAsia="MS Mincho" w:hAnsi="MS Mincho" w:cs="MS Mincho" w:hint="eastAsia"/>
                <w:lang w:val="hy-AM"/>
              </w:rPr>
              <w:t>․</w:t>
            </w:r>
            <w:r>
              <w:rPr>
                <w:lang w:val="hy-AM"/>
              </w:rPr>
              <w:t xml:space="preserve"> Սպիտակի համայնքի փողոցային լուսավորության համակարգերի կառուցում   </w:t>
            </w:r>
            <w:r>
              <w:t>(114</w:t>
            </w:r>
            <w:r>
              <w:rPr>
                <w:lang w:val="hy-AM"/>
              </w:rPr>
              <w:t xml:space="preserve"> </w:t>
            </w:r>
            <w:r>
              <w:t xml:space="preserve">987,7 </w:t>
            </w:r>
            <w:proofErr w:type="spellStart"/>
            <w:r>
              <w:t>հազ</w:t>
            </w:r>
            <w:proofErr w:type="spellEnd"/>
            <w:r>
              <w:rPr>
                <w:rFonts w:ascii="MS Mincho" w:eastAsia="MS Mincho" w:hAnsi="MS Mincho" w:cs="MS Mincho" w:hint="eastAsia"/>
              </w:rPr>
              <w:t>․</w:t>
            </w:r>
            <w:r>
              <w:t xml:space="preserve"> </w:t>
            </w:r>
            <w:proofErr w:type="spellStart"/>
            <w:r>
              <w:t>դր</w:t>
            </w:r>
            <w:proofErr w:type="spellEnd"/>
            <w:r>
              <w:t>),</w:t>
            </w:r>
            <w:r>
              <w:rPr>
                <w:lang w:val="hy-AM"/>
              </w:rPr>
              <w:t xml:space="preserve">                                  </w:t>
            </w:r>
          </w:p>
          <w:p w:rsidR="00774309" w:rsidRDefault="00774309">
            <w:pPr>
              <w:spacing w:line="240" w:lineRule="auto"/>
              <w:ind w:right="33"/>
              <w:jc w:val="both"/>
              <w:rPr>
                <w:lang w:val="hy-AM"/>
              </w:rPr>
            </w:pPr>
            <w:r>
              <w:rPr>
                <w:lang w:val="hy-AM"/>
              </w:rPr>
              <w:t>4</w:t>
            </w:r>
            <w:r>
              <w:rPr>
                <w:rFonts w:ascii="MS Mincho" w:eastAsia="MS Mincho" w:hAnsi="MS Mincho" w:cs="MS Mincho" w:hint="eastAsia"/>
                <w:lang w:val="hy-AM"/>
              </w:rPr>
              <w:t>․</w:t>
            </w:r>
            <w:r>
              <w:rPr>
                <w:lang w:val="hy-AM"/>
              </w:rPr>
              <w:t xml:space="preserve"> Ս</w:t>
            </w:r>
            <w:r>
              <w:rPr>
                <w:rFonts w:ascii="MS Mincho" w:eastAsia="MS Mincho" w:hAnsi="MS Mincho" w:cs="MS Mincho" w:hint="eastAsia"/>
                <w:lang w:val="hy-AM"/>
              </w:rPr>
              <w:t>․</w:t>
            </w:r>
            <w:r>
              <w:rPr>
                <w:lang w:val="hy-AM"/>
              </w:rPr>
              <w:t>Ավետիսյանի անվան հրապարակի ջրավազանի լուսավորության համակարգի կառուցում                   (9 951,4հազ</w:t>
            </w:r>
            <w:r>
              <w:rPr>
                <w:rFonts w:ascii="MS Mincho" w:eastAsia="MS Mincho" w:hAnsi="MS Mincho" w:cs="MS Mincho" w:hint="eastAsia"/>
                <w:lang w:val="hy-AM"/>
              </w:rPr>
              <w:t>․</w:t>
            </w:r>
            <w:r>
              <w:rPr>
                <w:lang w:val="hy-AM"/>
              </w:rPr>
              <w:t xml:space="preserve"> դր):</w:t>
            </w:r>
          </w:p>
          <w:p w:rsidR="00774309" w:rsidRDefault="00774309">
            <w:pPr>
              <w:spacing w:line="240" w:lineRule="auto"/>
              <w:ind w:firstLine="0"/>
              <w:jc w:val="center"/>
              <w:rPr>
                <w:lang w:val="hy-AM"/>
              </w:rPr>
            </w:pPr>
          </w:p>
        </w:tc>
        <w:tc>
          <w:tcPr>
            <w:tcW w:w="4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74309" w:rsidRDefault="00774309">
            <w:pPr>
              <w:spacing w:line="240" w:lineRule="auto"/>
              <w:ind w:firstLine="0"/>
              <w:jc w:val="both"/>
              <w:rPr>
                <w:lang w:val="hy-AM"/>
              </w:rPr>
            </w:pPr>
            <w:r>
              <w:rPr>
                <w:lang w:val="hy-AM"/>
              </w:rPr>
              <w:t>1. Սպիտակ համայնքի Սպիտակ բնակավայրի Տաշիր և Էստոնական թաղամասերի գլխավոր ճանապարհների տուֆով սալարկման և ջրահեռացման համակարգի կառուցման 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lang w:val="hy-AM"/>
              </w:rPr>
            </w:pPr>
            <w:r>
              <w:rPr>
                <w:lang w:val="hy-AM"/>
              </w:rPr>
              <w:t>2. Սպիտակ համայնքի Լեռնանցք բնակավայրի «Նոր գյուղ»-ի կենտրոնական ճանապարհի տուֆով սալարկման և ջրահեռացման համակարգի կառուցման 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lang w:val="hy-AM"/>
              </w:rPr>
            </w:pPr>
            <w:r>
              <w:rPr>
                <w:rFonts w:cs="Sylfaen"/>
                <w:lang w:val="hy-AM"/>
              </w:rPr>
              <w:t>3. Սպիտակ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համայնքի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Ծաղկաբեր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բնակավայրի</w:t>
            </w:r>
            <w:r>
              <w:rPr>
                <w:lang w:val="hy-AM"/>
              </w:rPr>
              <w:t xml:space="preserve"> 3-</w:t>
            </w:r>
            <w:r>
              <w:rPr>
                <w:rFonts w:cs="Sylfaen"/>
                <w:lang w:val="hy-AM"/>
              </w:rPr>
              <w:t>րդ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փողոցի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տուֆով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սալարկման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4. Սպիտակ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համայնքի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բնակավայրի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Այգեստան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թաղամասի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ճանապարհի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հիմնանորոգման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5. Սպիտակ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համայնքի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Շենավան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բնակավայրի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փողոցների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մասնակի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ասֆալտապատման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6. Սպիտակ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համայնքի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Արևաշող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բնակավայրի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կենտրոնական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ճանապարհի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հիմնանորոգման</w:t>
            </w:r>
            <w:r>
              <w:rPr>
                <w:lang w:val="hy-AM"/>
              </w:rPr>
              <w:t xml:space="preserve"> (</w:t>
            </w:r>
            <w:r>
              <w:rPr>
                <w:rFonts w:cs="Sylfaen"/>
                <w:lang w:val="hy-AM"/>
              </w:rPr>
              <w:t>ասֆալտապատումով</w:t>
            </w:r>
            <w:r>
              <w:rPr>
                <w:lang w:val="hy-AM"/>
              </w:rPr>
              <w:t xml:space="preserve">), </w:t>
            </w:r>
            <w:r>
              <w:rPr>
                <w:rFonts w:cs="Sylfaen"/>
                <w:lang w:val="hy-AM"/>
              </w:rPr>
              <w:t>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7. Սպիտակ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համայնքի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Լուսաղբյուր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բնակավայրի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ճանապարհների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ասֆալտապատման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8.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 xml:space="preserve">Սպիտակ համայնքի Ծաղկաբեր </w:t>
            </w:r>
            <w:r>
              <w:rPr>
                <w:rFonts w:cs="Sylfaen"/>
                <w:lang w:val="hy-AM"/>
              </w:rPr>
              <w:lastRenderedPageBreak/>
              <w:t>բնակավայրի 1-ին փողոցի գաբիոնե շարվածքով հենապատերի կառուցման 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9.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 համայնքի Սարահարթ բնակավայրի 4-րդ փողոցի տուֆով սալարկման և ջրահեռացման համակարգի կառուցման 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10.Սպիտակ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համայնքի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Լուսաղբյուր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բնակավայրի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գերեզմանատուն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տանող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փողոցի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տուֆով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սալարկման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11.Սպիտակ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համայնքի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Լեռնավան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բնակավայրի</w:t>
            </w:r>
            <w:r>
              <w:rPr>
                <w:lang w:val="hy-AM"/>
              </w:rPr>
              <w:t xml:space="preserve"> 2-</w:t>
            </w:r>
            <w:r>
              <w:rPr>
                <w:rFonts w:cs="Sylfaen"/>
                <w:lang w:val="hy-AM"/>
              </w:rPr>
              <w:t>րդ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փողոցի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տուֆով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սալարկման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և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ջրահեռացման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համակարգի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կառուցման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12.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 համայնքի Ջրաշեն բնակավայրի 1-ին փողոցի 5-րդ նրբանցքի և 7-րդ փողոցի տուֆով սալարկման 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13.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 համայնքի Խնկոյան բնակավայրի գերեզմանատուն տանող փողոցի տուֆով սալարկման աշխատանքների տեխհսկողություն,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14.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 համայնքի Կաթնաջուր բնակավայրի արցախյան գոյամարտում անմահացած  զավակների հիշատակի հուշահամալիրի կառուցման 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15.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 համայնքի Մեծ Պարնի բնակավայրի համայնքային այգու կառուցման 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16.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 համայնքի Սպիտակ բնակավայրի փողոցային լուսավորության գոյություն ունեցող համակարգերի ընդլայնման 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17.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 համայնքի Արջահովիտ բնակավայրի փողոցային լուսավորության գոյություն ունեցող համակարգերի ընդլայնման 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18.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 համայնքի Ջրաշեն բնակավայրի փողոցային լուսավորության գոյություն ունեցող համակարգերի ընդլայնման աշխատանքներ,</w:t>
            </w:r>
          </w:p>
          <w:p w:rsidR="00774309" w:rsidRDefault="00774309">
            <w:p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lastRenderedPageBreak/>
              <w:t>19.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 համայնքի Արևաշող բնակավայրի փողոցային լուսավորության գոյություն ունեցող համակարգերի ընդլայնման աշխատանքներ,</w:t>
            </w:r>
          </w:p>
          <w:p w:rsidR="00774309" w:rsidRDefault="00774309">
            <w:p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20.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 համայնքի Շենավան բնակավայրի փողոցային լուսավորության գոյություն ունեցող համակարգերի ընդլայնման 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21.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 համայնքի Գեղասար բնակավայրի փողոցային լուսավորության գոյություն ունեցող համակարգերի ընդլայնման 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22.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 համայնքի Խնկոյան բնակավայրի փողոցային լուսավորության գոյություն ունեցող համակարգերի ընդլայնման 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23.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 համայնքի Քարաձոր բնակավայրի խմելու ջրի ցանցի խողովակների մասնակի  վերանորոգման աշխատանքների որակի տեխնիկական հսկողության ծառայություններ,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24.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 համայնքի Գոգարան բնակավայրի խմելու ջրի ներքին ցանցի վերակառուցման աշխատանքների որակի տեխնիկական հսկողության ծառայություններ,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25.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 համայնքի Շիրակամուտ բնակավայրի 14, 16 և Կրասնոդարի փողոցների խմելու ջրի ջրագծերի հիմնանորոգման աշխատանքների որակի տեխնիկական հսկողության ծառայություններ,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26.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 համայնքի Հարթագյուղ բնակավայրի խմելու ջրի ջրագծերի և ակունքների վերանորոգման (I և II փուլեր) աշխատանքների որակի տեխնիկական հսկողության ծառայություններ,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27.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 համայնքի Արևաշող բնակավայրի ոռոգման համակարգի կառուցման 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28.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 xml:space="preserve">Սպիտակ համայնքի Արջահովիտ բնակավայրի ոռոգման նախկին </w:t>
            </w:r>
            <w:r>
              <w:rPr>
                <w:rFonts w:cs="Sylfaen"/>
                <w:lang w:val="hy-AM"/>
              </w:rPr>
              <w:lastRenderedPageBreak/>
              <w:t>ջրատարի վերակառուցման 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29.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 համայնքի Գեղասար բնակավայրի ոռոգման համակարգի կառուցման 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30.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 համայնքի Կաթնաջուր բնակավայրի ոռոգման համակարգի կառուցման 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31.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 համայնքի Սարահարթ բնակավայրի ոռոգման համակարգի կառուցման 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32.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 համայնքի Սարամեջ բնակավայրի ոռոգման ցանցի վերակառուցման 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33.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 համայնքի Շենավան բնակավայրի ոռոգման համակարգի կառուցման 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34.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 համայնքի Ծաղկաբեր բնակավայրի ոռոգման համակարգի կառուցման աշխատանքներ,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35.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 համայնքի Լեռնավան բնակավայրի ոռոգման համակարգի կառուցման աշխատանքների որակի տեխնիկական հսկողության ծառայություններ,</w:t>
            </w:r>
          </w:p>
          <w:p w:rsidR="00774309" w:rsidRDefault="00774309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36.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Սպիտակ համայնքի Լեռնավան բնակավայրի խմելու ջրի ջրամատակարարման համակարգի կառուցման աշխատանքների որակի տեխնիկական հսկողության ծառայություններ:</w:t>
            </w:r>
          </w:p>
          <w:p w:rsidR="00774309" w:rsidRDefault="00774309">
            <w:pPr>
              <w:spacing w:line="240" w:lineRule="auto"/>
              <w:rPr>
                <w:rFonts w:cs="Sylfaen"/>
                <w:lang w:val="hy-AM"/>
              </w:rPr>
            </w:pPr>
          </w:p>
          <w:p w:rsidR="00774309" w:rsidRDefault="00774309">
            <w:pPr>
              <w:spacing w:line="240" w:lineRule="auto"/>
              <w:rPr>
                <w:lang w:val="hy-AM"/>
              </w:rPr>
            </w:pPr>
          </w:p>
          <w:p w:rsidR="00774309" w:rsidRDefault="00774309">
            <w:pPr>
              <w:spacing w:line="240" w:lineRule="auto"/>
              <w:ind w:firstLine="0"/>
              <w:jc w:val="both"/>
              <w:rPr>
                <w:lang w:val="hy-AM"/>
              </w:rPr>
            </w:pPr>
          </w:p>
        </w:tc>
      </w:tr>
    </w:tbl>
    <w:p w:rsidR="00774309" w:rsidRDefault="00774309" w:rsidP="00774309">
      <w:pPr>
        <w:jc w:val="both"/>
        <w:rPr>
          <w:lang w:val="hy-AM"/>
        </w:rPr>
      </w:pPr>
    </w:p>
    <w:p w:rsidR="00774309" w:rsidRDefault="00774309" w:rsidP="00774309">
      <w:pPr>
        <w:jc w:val="both"/>
        <w:rPr>
          <w:lang w:val="hy-AM"/>
        </w:rPr>
      </w:pPr>
      <w:r>
        <w:rPr>
          <w:lang w:val="hy-AM"/>
        </w:rPr>
        <w:t>2022 թվականին Սպիտակ համայնքում սուբվենցիոն ծրագրով կիրականացվեն ներհամայնքային առաջնային և երկրորդական փողոցների ասֆալտապատման և տուֆով սալապատման աշխատանքներ, կկառուցվեն համայնքային այգի և արցախյան պատերազմներում զոհվածների հիշատակը հավերժացնող պուրակ, կիրականացվեն փողոցային լուսավորության արդիականացման ուղղված աշխատանքներ, կկառուցվեն և կվերակառուցվեն համայնքային խմելու և ոռոգման ջրերի համակարգեր, որոնց ընդհանուր արժեքը կկազմի 1 միլիարդ դրամ։</w:t>
      </w:r>
    </w:p>
    <w:p w:rsidR="00774309" w:rsidRDefault="00774309" w:rsidP="00774309">
      <w:pPr>
        <w:jc w:val="both"/>
        <w:rPr>
          <w:lang w:val="hy-AM"/>
        </w:rPr>
      </w:pPr>
      <w:r>
        <w:rPr>
          <w:lang w:val="hy-AM"/>
        </w:rPr>
        <w:t xml:space="preserve">2022 թվականի հունվարից Սպիտակ համայնքը մասնակցում է  Հայաստանի տարածքային զարգացման հիմնադրամի կողմից իրականացվող ՍՆՏԶ ԼՖ ծրագրի  </w:t>
      </w:r>
      <w:r>
        <w:rPr>
          <w:lang w:val="hy-AM"/>
        </w:rPr>
        <w:lastRenderedPageBreak/>
        <w:t>Բաղադրիչ-2 ծրագրին, ինչի շրջանակներում նախատեսվում է ձեռք բերել 3 նոր աղբատար մեքենա, 1 բազմաֆունկցիոնալ մեքենա, 1 բեռնատար մեքենա և 500 հատ նոր աղբարկղ, ինչը հնարավորություն կտա էլ ավելի որակով և պատշաճ իրականացնել համայնքի 21 բնակավայրերի աղբահանության և սանիտարական մաքրման աշխատանքները։</w:t>
      </w:r>
    </w:p>
    <w:p w:rsidR="00774309" w:rsidRPr="00774309" w:rsidRDefault="00774309" w:rsidP="00774309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lang w:val="hy-AM"/>
        </w:rPr>
      </w:pPr>
      <w:r>
        <w:rPr>
          <w:lang w:val="hy-AM"/>
        </w:rPr>
        <w:t>Մեքենաներն ու սարքավորումները նորմատիվային պայմաններում և պատշաճ կերպով սպասարկելու համար նախատեսվում է կառուցել տեխնիկայի սպասարկման կայանատեղ</w:t>
      </w:r>
      <w:r w:rsidRPr="00774309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</w:p>
    <w:p w:rsidR="004475FC" w:rsidRPr="00774309" w:rsidRDefault="004475FC" w:rsidP="00774309">
      <w:pPr>
        <w:tabs>
          <w:tab w:val="left" w:pos="1875"/>
        </w:tabs>
        <w:jc w:val="left"/>
        <w:rPr>
          <w:sz w:val="24"/>
          <w:szCs w:val="24"/>
          <w:lang w:val="hy-AM"/>
        </w:rPr>
      </w:pPr>
    </w:p>
    <w:sectPr w:rsidR="004475FC" w:rsidRPr="00774309" w:rsidSect="00D24DC4">
      <w:pgSz w:w="12240" w:h="15840"/>
      <w:pgMar w:top="851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1B6" w:rsidRDefault="00AF71B6" w:rsidP="00774309">
      <w:pPr>
        <w:spacing w:line="240" w:lineRule="auto"/>
      </w:pPr>
      <w:r>
        <w:separator/>
      </w:r>
    </w:p>
  </w:endnote>
  <w:endnote w:type="continuationSeparator" w:id="0">
    <w:p w:rsidR="00AF71B6" w:rsidRDefault="00AF71B6" w:rsidP="007743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1B6" w:rsidRDefault="00AF71B6" w:rsidP="00774309">
      <w:pPr>
        <w:spacing w:line="240" w:lineRule="auto"/>
      </w:pPr>
      <w:r>
        <w:separator/>
      </w:r>
    </w:p>
  </w:footnote>
  <w:footnote w:type="continuationSeparator" w:id="0">
    <w:p w:rsidR="00AF71B6" w:rsidRDefault="00AF71B6" w:rsidP="00774309">
      <w:pPr>
        <w:spacing w:line="240" w:lineRule="auto"/>
      </w:pPr>
      <w:r>
        <w:continuationSeparator/>
      </w:r>
    </w:p>
  </w:footnote>
  <w:footnote w:id="1">
    <w:p w:rsidR="00774309" w:rsidRDefault="00774309" w:rsidP="00774309">
      <w:pPr>
        <w:pStyle w:val="FootnoteText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FootnoteReference"/>
        </w:rPr>
        <w:footnoteRef/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CDD"/>
    <w:rsid w:val="00002F03"/>
    <w:rsid w:val="00076980"/>
    <w:rsid w:val="00091D9D"/>
    <w:rsid w:val="000922EB"/>
    <w:rsid w:val="001411AF"/>
    <w:rsid w:val="00147307"/>
    <w:rsid w:val="00185F88"/>
    <w:rsid w:val="001F2EE5"/>
    <w:rsid w:val="001F3CDD"/>
    <w:rsid w:val="001F5C28"/>
    <w:rsid w:val="002054E6"/>
    <w:rsid w:val="00225B06"/>
    <w:rsid w:val="002409B9"/>
    <w:rsid w:val="00261835"/>
    <w:rsid w:val="00272293"/>
    <w:rsid w:val="002A20CB"/>
    <w:rsid w:val="003313D7"/>
    <w:rsid w:val="003354E9"/>
    <w:rsid w:val="00351353"/>
    <w:rsid w:val="003543CF"/>
    <w:rsid w:val="003A6973"/>
    <w:rsid w:val="00423B1F"/>
    <w:rsid w:val="004475FC"/>
    <w:rsid w:val="0045158C"/>
    <w:rsid w:val="004934C3"/>
    <w:rsid w:val="004E0C76"/>
    <w:rsid w:val="005831E3"/>
    <w:rsid w:val="00596C1F"/>
    <w:rsid w:val="005A3D9C"/>
    <w:rsid w:val="005E4ABD"/>
    <w:rsid w:val="006508BF"/>
    <w:rsid w:val="00662AC7"/>
    <w:rsid w:val="00684A89"/>
    <w:rsid w:val="006C3D52"/>
    <w:rsid w:val="006D5C42"/>
    <w:rsid w:val="006E3351"/>
    <w:rsid w:val="00727DE3"/>
    <w:rsid w:val="00774309"/>
    <w:rsid w:val="0079531A"/>
    <w:rsid w:val="007C082B"/>
    <w:rsid w:val="007C302C"/>
    <w:rsid w:val="007F2291"/>
    <w:rsid w:val="00817B77"/>
    <w:rsid w:val="008577BD"/>
    <w:rsid w:val="0086725F"/>
    <w:rsid w:val="008842A0"/>
    <w:rsid w:val="008C178E"/>
    <w:rsid w:val="008C39C5"/>
    <w:rsid w:val="008C4417"/>
    <w:rsid w:val="008E0D30"/>
    <w:rsid w:val="008F0794"/>
    <w:rsid w:val="009F107E"/>
    <w:rsid w:val="00A23FEF"/>
    <w:rsid w:val="00AA58FB"/>
    <w:rsid w:val="00AD164C"/>
    <w:rsid w:val="00AF08DC"/>
    <w:rsid w:val="00AF1BCD"/>
    <w:rsid w:val="00AF71B6"/>
    <w:rsid w:val="00B1612B"/>
    <w:rsid w:val="00B20D9C"/>
    <w:rsid w:val="00B2258E"/>
    <w:rsid w:val="00B4072C"/>
    <w:rsid w:val="00C02BE3"/>
    <w:rsid w:val="00C23C30"/>
    <w:rsid w:val="00C31FAC"/>
    <w:rsid w:val="00C32D28"/>
    <w:rsid w:val="00CA1910"/>
    <w:rsid w:val="00CC1DE2"/>
    <w:rsid w:val="00CF03D9"/>
    <w:rsid w:val="00D101E9"/>
    <w:rsid w:val="00D24DC4"/>
    <w:rsid w:val="00D30A59"/>
    <w:rsid w:val="00D842F8"/>
    <w:rsid w:val="00D85803"/>
    <w:rsid w:val="00D91A53"/>
    <w:rsid w:val="00DB29C9"/>
    <w:rsid w:val="00DE395E"/>
    <w:rsid w:val="00E43542"/>
    <w:rsid w:val="00E628C7"/>
    <w:rsid w:val="00EC0C96"/>
    <w:rsid w:val="00EF4E71"/>
    <w:rsid w:val="00F04322"/>
    <w:rsid w:val="00F411D9"/>
    <w:rsid w:val="00F4187C"/>
    <w:rsid w:val="00F4218B"/>
    <w:rsid w:val="00F5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28C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8C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74309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74309"/>
    <w:rPr>
      <w:rFonts w:ascii="GHEA Grapalat" w:hAnsi="GHEA Grapala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74309"/>
    <w:rPr>
      <w:vertAlign w:val="superscript"/>
    </w:rPr>
  </w:style>
  <w:style w:type="table" w:styleId="TableGrid">
    <w:name w:val="Table Grid"/>
    <w:basedOn w:val="TableNormal"/>
    <w:uiPriority w:val="59"/>
    <w:rsid w:val="00774309"/>
    <w:pPr>
      <w:spacing w:after="0" w:line="240" w:lineRule="auto"/>
      <w:ind w:firstLine="720"/>
      <w:jc w:val="right"/>
    </w:pPr>
    <w:rPr>
      <w:rFonts w:ascii="GHEA Grapalat" w:hAnsi="GHEA Grapala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9</Pages>
  <Words>1726</Words>
  <Characters>9843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user</cp:lastModifiedBy>
  <cp:revision>60</cp:revision>
  <cp:lastPrinted>2022-04-02T14:27:00Z</cp:lastPrinted>
  <dcterms:created xsi:type="dcterms:W3CDTF">2022-01-12T08:07:00Z</dcterms:created>
  <dcterms:modified xsi:type="dcterms:W3CDTF">2022-10-03T06:09:00Z</dcterms:modified>
</cp:coreProperties>
</file>